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3E0" w:rsidRDefault="006F63E0" w:rsidP="006F63E0">
      <w:pPr>
        <w:jc w:val="right"/>
      </w:pPr>
      <w:r>
        <w:t>Załącznik nr 5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69"/>
        <w:gridCol w:w="5593"/>
      </w:tblGrid>
      <w:tr w:rsidR="006F63E0" w:rsidTr="00257C6B">
        <w:trPr>
          <w:trHeight w:val="1454"/>
        </w:trPr>
        <w:tc>
          <w:tcPr>
            <w:tcW w:w="3469" w:type="dxa"/>
            <w:shd w:val="clear" w:color="auto" w:fill="auto"/>
            <w:vAlign w:val="bottom"/>
          </w:tcPr>
          <w:p w:rsidR="006F63E0" w:rsidRDefault="006F63E0" w:rsidP="00257C6B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92" w:type="dxa"/>
            <w:shd w:val="clear" w:color="auto" w:fill="F2F2F2" w:themeFill="background1" w:themeFillShade="F2"/>
            <w:vAlign w:val="center"/>
          </w:tcPr>
          <w:p w:rsidR="006F63E0" w:rsidRPr="00163A20" w:rsidRDefault="006F63E0" w:rsidP="00257C6B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szCs w:val="26"/>
                <w:lang w:eastAsia="pl-PL"/>
              </w:rPr>
            </w:pPr>
            <w:r w:rsidRPr="00163A20">
              <w:rPr>
                <w:rFonts w:eastAsia="Times New Roman" w:cstheme="minorHAnsi"/>
                <w:b/>
                <w:color w:val="00000A"/>
                <w:spacing w:val="0"/>
                <w:sz w:val="22"/>
                <w:szCs w:val="26"/>
                <w:lang w:eastAsia="pl-PL"/>
              </w:rPr>
              <w:t>OŚWIADCZENIE O PRZYNALEŻNOŚCI LUB BRAKU PRZYNALEŻNOŚCI DO GRUPY KAPITAŁOWEJ</w:t>
            </w:r>
          </w:p>
        </w:tc>
      </w:tr>
    </w:tbl>
    <w:p w:rsidR="006F63E0" w:rsidRDefault="006F63E0" w:rsidP="006F63E0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szCs w:val="22"/>
        </w:rPr>
      </w:pPr>
    </w:p>
    <w:p w:rsidR="006F63E0" w:rsidRDefault="006F63E0" w:rsidP="006F63E0">
      <w:pPr>
        <w:pStyle w:val="Standard"/>
        <w:shd w:val="clear" w:color="auto" w:fill="FFFFFF"/>
        <w:ind w:left="4963"/>
        <w:rPr>
          <w:rFonts w:cstheme="minorHAnsi"/>
          <w:b/>
          <w:szCs w:val="22"/>
        </w:rPr>
      </w:pPr>
    </w:p>
    <w:p w:rsidR="006F63E0" w:rsidRDefault="006F63E0" w:rsidP="006F63E0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6F63E0" w:rsidRPr="00583342" w:rsidRDefault="006F63E0" w:rsidP="006F63E0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6F63E0" w:rsidRDefault="006F63E0" w:rsidP="006F63E0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cstheme="minorHAnsi"/>
          <w:b/>
          <w:bCs/>
          <w:szCs w:val="22"/>
        </w:rPr>
        <w:t>Gmina Ożarowice</w:t>
      </w:r>
    </w:p>
    <w:p w:rsidR="006F63E0" w:rsidRDefault="006F63E0" w:rsidP="006F63E0">
      <w:pPr>
        <w:ind w:left="4535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ul. Dworcowa 15</w:t>
      </w:r>
    </w:p>
    <w:p w:rsidR="006F63E0" w:rsidRDefault="006F63E0" w:rsidP="006F63E0">
      <w:pPr>
        <w:ind w:left="4535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42-625 Ożarowice</w:t>
      </w:r>
    </w:p>
    <w:p w:rsidR="006F63E0" w:rsidRDefault="006F63E0" w:rsidP="006F63E0">
      <w:pPr>
        <w:rPr>
          <w:rFonts w:eastAsia="Times New Roman" w:cstheme="minorHAnsi"/>
          <w:szCs w:val="22"/>
        </w:rPr>
      </w:pPr>
    </w:p>
    <w:p w:rsidR="006F63E0" w:rsidRPr="007A700E" w:rsidRDefault="006F63E0" w:rsidP="006F63E0">
      <w:pPr>
        <w:rPr>
          <w:rFonts w:cstheme="minorHAnsi"/>
          <w:i/>
          <w:iCs/>
          <w:color w:val="404040" w:themeColor="text1" w:themeTint="BF"/>
          <w:sz w:val="20"/>
          <w:szCs w:val="22"/>
        </w:rPr>
      </w:pPr>
      <w:r w:rsidRPr="00F63788">
        <w:rPr>
          <w:rFonts w:eastAsia="Times New Roman"/>
          <w:szCs w:val="22"/>
        </w:rPr>
        <w:t xml:space="preserve">Ubiegając się o udzielenie zamówienia publicznego w przedmiocie </w:t>
      </w:r>
      <w:r>
        <w:rPr>
          <w:rFonts w:asciiTheme="majorHAnsi" w:eastAsiaTheme="majorEastAsia" w:hAnsiTheme="majorHAnsi" w:cstheme="majorBidi"/>
          <w:b/>
          <w:szCs w:val="26"/>
        </w:rPr>
        <w:t>Pełnienie funkcji operatora projektu „Odnawialne źródła energii szansą na poprawę jakości powietrza w Gminie Ożarowice”</w:t>
      </w:r>
      <w:r>
        <w:rPr>
          <w:rFonts w:eastAsia="Times New Roman"/>
          <w:b/>
        </w:rPr>
        <w:t>:</w:t>
      </w:r>
    </w:p>
    <w:p w:rsidR="006F63E0" w:rsidRPr="00583342" w:rsidRDefault="006F63E0" w:rsidP="006F63E0">
      <w:pPr>
        <w:pStyle w:val="Akapitzlist"/>
        <w:spacing w:before="360" w:line="256" w:lineRule="auto"/>
        <w:ind w:left="0"/>
        <w:rPr>
          <w:rFonts w:cstheme="minorHAnsi"/>
          <w:szCs w:val="22"/>
        </w:rPr>
      </w:pPr>
      <w:r>
        <w:rPr>
          <w:rFonts w:cstheme="minorHAnsi"/>
          <w:szCs w:val="22"/>
        </w:rPr>
        <w:t>Ja/m</w:t>
      </w:r>
      <w:r w:rsidRPr="00583342">
        <w:rPr>
          <w:rFonts w:cstheme="minorHAnsi"/>
          <w:szCs w:val="22"/>
        </w:rPr>
        <w:t>y niżej podpisani:</w:t>
      </w:r>
    </w:p>
    <w:p w:rsidR="006F63E0" w:rsidRPr="00583342" w:rsidRDefault="006F63E0" w:rsidP="006F63E0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6F63E0" w:rsidRPr="00583342" w:rsidRDefault="006F63E0" w:rsidP="006F63E0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(imię, nazwisko, stanowisko)</w:t>
      </w:r>
    </w:p>
    <w:p w:rsidR="006F63E0" w:rsidRPr="00583342" w:rsidRDefault="006F63E0" w:rsidP="006F63E0">
      <w:pPr>
        <w:spacing w:before="360" w:after="24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działając w imieniu i na rzecz</w:t>
      </w:r>
    </w:p>
    <w:p w:rsidR="006F63E0" w:rsidRPr="00583342" w:rsidRDefault="006F63E0" w:rsidP="006F63E0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6F63E0" w:rsidRPr="00583342" w:rsidRDefault="006F63E0" w:rsidP="006F63E0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(nazwa Wykonawcy/Wykonawców, adres, NIP, REGON)</w:t>
      </w:r>
    </w:p>
    <w:p w:rsidR="006F63E0" w:rsidRDefault="006F63E0" w:rsidP="006F63E0">
      <w:pPr>
        <w:jc w:val="left"/>
        <w:rPr>
          <w:rFonts w:eastAsia="Times New Roman" w:cstheme="minorHAnsi"/>
          <w:szCs w:val="22"/>
          <w:u w:val="single"/>
        </w:rPr>
      </w:pPr>
      <w:r>
        <w:rPr>
          <w:rFonts w:eastAsia="Times New Roman" w:cstheme="minorHAnsi"/>
          <w:szCs w:val="22"/>
          <w:u w:val="single"/>
        </w:rPr>
        <w:t>Oświadczamy, że:</w:t>
      </w:r>
    </w:p>
    <w:p w:rsidR="006F63E0" w:rsidRDefault="006F63E0" w:rsidP="006F63E0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Nie należymy do grupy kapitałowej, o której mowa w art. 24 ust. 1 pkt 23 ustawy Prawo zamówień publicznych*</w:t>
      </w:r>
    </w:p>
    <w:p w:rsidR="006F63E0" w:rsidRDefault="006F63E0" w:rsidP="006F63E0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 xml:space="preserve">Należymy do tej samej grupy kapitałowej, o której mowa w art. 24 ust. 1 pkt 23 ustawy Prawo zamówień publicznych, w skład </w:t>
      </w:r>
      <w:bookmarkStart w:id="0" w:name="_GoBack"/>
      <w:bookmarkEnd w:id="0"/>
      <w:r>
        <w:rPr>
          <w:rFonts w:eastAsia="Times New Roman" w:cstheme="minorHAnsi"/>
          <w:szCs w:val="22"/>
        </w:rPr>
        <w:t>której wchodzą następujące podmioty*:</w:t>
      </w:r>
    </w:p>
    <w:tbl>
      <w:tblPr>
        <w:tblStyle w:val="GridTable1Light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4983"/>
        <w:gridCol w:w="3028"/>
      </w:tblGrid>
      <w:tr w:rsidR="006F63E0" w:rsidTr="00257C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bottom w:val="none" w:sz="0" w:space="0" w:color="auto"/>
            </w:tcBorders>
            <w:shd w:val="clear" w:color="auto" w:fill="auto"/>
          </w:tcPr>
          <w:p w:rsidR="006F63E0" w:rsidRDefault="006F63E0" w:rsidP="00257C6B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Lp.</w:t>
            </w:r>
          </w:p>
        </w:tc>
        <w:tc>
          <w:tcPr>
            <w:tcW w:w="4983" w:type="dxa"/>
            <w:tcBorders>
              <w:bottom w:val="none" w:sz="0" w:space="0" w:color="auto"/>
            </w:tcBorders>
            <w:shd w:val="clear" w:color="auto" w:fill="auto"/>
          </w:tcPr>
          <w:p w:rsidR="006F63E0" w:rsidRDefault="006F63E0" w:rsidP="00257C6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Nazwa</w:t>
            </w:r>
          </w:p>
        </w:tc>
        <w:tc>
          <w:tcPr>
            <w:tcW w:w="3028" w:type="dxa"/>
            <w:tcBorders>
              <w:bottom w:val="none" w:sz="0" w:space="0" w:color="auto"/>
            </w:tcBorders>
            <w:shd w:val="clear" w:color="auto" w:fill="auto"/>
          </w:tcPr>
          <w:p w:rsidR="006F63E0" w:rsidRDefault="006F63E0" w:rsidP="00257C6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Adres</w:t>
            </w:r>
          </w:p>
        </w:tc>
      </w:tr>
      <w:tr w:rsidR="006F63E0" w:rsidTr="00257C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6F63E0" w:rsidRPr="00163A20" w:rsidRDefault="006F63E0" w:rsidP="00257C6B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163A20">
              <w:rPr>
                <w:rFonts w:eastAsia="Times New Roman" w:cstheme="minorHAnsi"/>
                <w:b w:val="0"/>
                <w:szCs w:val="22"/>
              </w:rPr>
              <w:t>1.</w:t>
            </w:r>
          </w:p>
        </w:tc>
        <w:tc>
          <w:tcPr>
            <w:tcW w:w="4983" w:type="dxa"/>
            <w:shd w:val="clear" w:color="auto" w:fill="auto"/>
          </w:tcPr>
          <w:p w:rsidR="006F63E0" w:rsidRDefault="006F63E0" w:rsidP="00257C6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6F63E0" w:rsidRDefault="006F63E0" w:rsidP="00257C6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6F63E0" w:rsidTr="00257C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6F63E0" w:rsidRPr="00163A20" w:rsidRDefault="006F63E0" w:rsidP="00257C6B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163A20">
              <w:rPr>
                <w:rFonts w:eastAsia="Times New Roman" w:cstheme="minorHAnsi"/>
                <w:b w:val="0"/>
                <w:szCs w:val="22"/>
              </w:rPr>
              <w:t>2.</w:t>
            </w:r>
          </w:p>
        </w:tc>
        <w:tc>
          <w:tcPr>
            <w:tcW w:w="4983" w:type="dxa"/>
            <w:shd w:val="clear" w:color="auto" w:fill="auto"/>
          </w:tcPr>
          <w:p w:rsidR="006F63E0" w:rsidRDefault="006F63E0" w:rsidP="00257C6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6F63E0" w:rsidRDefault="006F63E0" w:rsidP="00257C6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6F63E0" w:rsidTr="00257C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6F63E0" w:rsidRPr="00163A20" w:rsidRDefault="006F63E0" w:rsidP="00257C6B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163A20">
              <w:rPr>
                <w:rFonts w:eastAsia="Times New Roman" w:cstheme="minorHAnsi"/>
                <w:b w:val="0"/>
                <w:szCs w:val="22"/>
              </w:rPr>
              <w:t>(…)</w:t>
            </w:r>
          </w:p>
        </w:tc>
        <w:tc>
          <w:tcPr>
            <w:tcW w:w="4983" w:type="dxa"/>
            <w:shd w:val="clear" w:color="auto" w:fill="auto"/>
          </w:tcPr>
          <w:p w:rsidR="006F63E0" w:rsidRDefault="006F63E0" w:rsidP="00257C6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6F63E0" w:rsidRDefault="006F63E0" w:rsidP="00257C6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</w:tbl>
    <w:p w:rsidR="006F63E0" w:rsidRDefault="006F63E0" w:rsidP="006F63E0">
      <w:pPr>
        <w:jc w:val="left"/>
        <w:rPr>
          <w:rFonts w:eastAsia="Times New Roman" w:cstheme="minorHAnsi"/>
          <w:sz w:val="20"/>
          <w:szCs w:val="22"/>
        </w:rPr>
      </w:pPr>
      <w:r>
        <w:rPr>
          <w:rFonts w:ascii="Symbol" w:eastAsia="Symbol" w:hAnsi="Symbol" w:cs="Symbol"/>
          <w:szCs w:val="22"/>
        </w:rPr>
        <w:t></w:t>
      </w:r>
      <w:r>
        <w:rPr>
          <w:rFonts w:eastAsia="Times New Roman" w:cstheme="minorHAnsi"/>
          <w:sz w:val="20"/>
          <w:szCs w:val="22"/>
        </w:rPr>
        <w:t xml:space="preserve"> niewłaściwe skreślić</w:t>
      </w:r>
    </w:p>
    <w:p w:rsidR="006F63E0" w:rsidRDefault="006F63E0" w:rsidP="006F63E0">
      <w:pPr>
        <w:spacing w:line="360" w:lineRule="auto"/>
        <w:rPr>
          <w:rFonts w:cstheme="minorHAnsi"/>
          <w:sz w:val="20"/>
          <w:szCs w:val="20"/>
        </w:rPr>
      </w:pPr>
    </w:p>
    <w:p w:rsidR="006F63E0" w:rsidRPr="00163A20" w:rsidRDefault="006F63E0" w:rsidP="006F63E0">
      <w:pPr>
        <w:spacing w:line="360" w:lineRule="auto"/>
        <w:rPr>
          <w:rFonts w:cstheme="minorHAnsi"/>
          <w:szCs w:val="20"/>
        </w:rPr>
      </w:pPr>
      <w:r w:rsidRPr="00163A20">
        <w:rPr>
          <w:rFonts w:cstheme="minorHAnsi"/>
          <w:szCs w:val="20"/>
        </w:rPr>
        <w:t xml:space="preserve">…………….……. </w:t>
      </w:r>
      <w:r w:rsidRPr="00163A20">
        <w:rPr>
          <w:rFonts w:cstheme="minorHAnsi"/>
          <w:i/>
          <w:sz w:val="18"/>
          <w:szCs w:val="16"/>
        </w:rPr>
        <w:t>(miejscowość),</w:t>
      </w:r>
      <w:r w:rsidRPr="00163A20">
        <w:rPr>
          <w:rFonts w:cstheme="minorHAnsi"/>
          <w:i/>
          <w:sz w:val="20"/>
          <w:szCs w:val="18"/>
        </w:rPr>
        <w:t xml:space="preserve"> </w:t>
      </w:r>
      <w:r w:rsidRPr="00163A20">
        <w:rPr>
          <w:rFonts w:cstheme="minorHAnsi"/>
          <w:szCs w:val="20"/>
        </w:rPr>
        <w:t xml:space="preserve">dnia ………….……. r. </w:t>
      </w:r>
    </w:p>
    <w:p w:rsidR="006F63E0" w:rsidRPr="00163A20" w:rsidRDefault="006F63E0" w:rsidP="006F63E0">
      <w:pPr>
        <w:spacing w:after="0" w:line="360" w:lineRule="auto"/>
        <w:ind w:left="4535"/>
        <w:jc w:val="center"/>
        <w:rPr>
          <w:rFonts w:cstheme="minorHAnsi"/>
          <w:szCs w:val="20"/>
        </w:rPr>
      </w:pPr>
      <w:r w:rsidRPr="00163A20">
        <w:rPr>
          <w:rFonts w:cstheme="minorHAnsi"/>
          <w:szCs w:val="20"/>
        </w:rPr>
        <w:t>…………………………………………</w:t>
      </w:r>
    </w:p>
    <w:p w:rsidR="006F63E0" w:rsidRPr="00163A20" w:rsidRDefault="006F63E0" w:rsidP="006F63E0">
      <w:pPr>
        <w:spacing w:line="360" w:lineRule="auto"/>
        <w:ind w:left="4535"/>
        <w:jc w:val="center"/>
        <w:rPr>
          <w:rFonts w:cstheme="minorHAnsi"/>
          <w:i/>
          <w:sz w:val="18"/>
          <w:szCs w:val="16"/>
        </w:rPr>
      </w:pPr>
      <w:r w:rsidRPr="00163A20">
        <w:rPr>
          <w:rFonts w:cstheme="minorHAnsi"/>
          <w:i/>
          <w:sz w:val="18"/>
          <w:szCs w:val="16"/>
        </w:rPr>
        <w:t>(podpis)</w:t>
      </w:r>
    </w:p>
    <w:p w:rsidR="0044132A" w:rsidRDefault="0044132A"/>
    <w:sectPr w:rsidR="0044132A" w:rsidSect="00767CAE">
      <w:headerReference w:type="default" r:id="rId6"/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A20" w:rsidRDefault="006F63E0">
    <w:pPr>
      <w:pStyle w:val="Nagwek"/>
      <w:rPr>
        <w:rFonts w:hint="eastAsia"/>
      </w:rPr>
    </w:pPr>
    <w:r>
      <w:rPr>
        <w:rFonts w:hint="eastAsia"/>
        <w:noProof/>
        <w:lang w:eastAsia="pl-PL"/>
      </w:rPr>
      <w:drawing>
        <wp:inline distT="0" distB="0" distL="0" distR="0" wp14:anchorId="70F4EE31" wp14:editId="7F62BDE4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62203"/>
    <w:multiLevelType w:val="multilevel"/>
    <w:tmpl w:val="293C29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E0"/>
    <w:rsid w:val="0044132A"/>
    <w:rsid w:val="006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3E0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6F63E0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6F63E0"/>
    <w:rPr>
      <w:rFonts w:eastAsia="Lucida Sans Unicode" w:cs="Calibri"/>
      <w:kern w:val="2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qFormat/>
    <w:rsid w:val="006F63E0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6F63E0"/>
    <w:rPr>
      <w:rFonts w:ascii="Liberation Sans" w:eastAsia="Microsoft YaHei" w:hAnsi="Liberation Sans" w:cs="Lucida Sans"/>
      <w:kern w:val="2"/>
      <w:sz w:val="28"/>
      <w:szCs w:val="28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6F63E0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6F63E0"/>
    <w:pPr>
      <w:widowControl w:val="0"/>
      <w:suppressAutoHyphens/>
      <w:spacing w:after="0" w:line="240" w:lineRule="auto"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6F63E0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6F63E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F63E0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Standardowy"/>
    <w:uiPriority w:val="46"/>
    <w:rsid w:val="006F63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3E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3E0"/>
    <w:rPr>
      <w:rFonts w:eastAsia="Lucida Sans Unicode" w:cs="Times New Roman"/>
      <w:kern w:val="2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3E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3E0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3E0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6F63E0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6F63E0"/>
    <w:rPr>
      <w:rFonts w:eastAsia="Lucida Sans Unicode" w:cs="Calibri"/>
      <w:kern w:val="2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qFormat/>
    <w:rsid w:val="006F63E0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6F63E0"/>
    <w:rPr>
      <w:rFonts w:ascii="Liberation Sans" w:eastAsia="Microsoft YaHei" w:hAnsi="Liberation Sans" w:cs="Lucida Sans"/>
      <w:kern w:val="2"/>
      <w:sz w:val="28"/>
      <w:szCs w:val="28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6F63E0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6F63E0"/>
    <w:pPr>
      <w:widowControl w:val="0"/>
      <w:suppressAutoHyphens/>
      <w:spacing w:after="0" w:line="240" w:lineRule="auto"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6F63E0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6F63E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F63E0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Standardowy"/>
    <w:uiPriority w:val="46"/>
    <w:rsid w:val="006F63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3E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3E0"/>
    <w:rPr>
      <w:rFonts w:eastAsia="Lucida Sans Unicode" w:cs="Times New Roman"/>
      <w:kern w:val="2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3E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3E0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866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m.brenza</dc:creator>
  <cp:lastModifiedBy>m.brenza</cp:lastModifiedBy>
  <cp:revision>1</cp:revision>
  <dcterms:created xsi:type="dcterms:W3CDTF">2020-08-20T10:47:00Z</dcterms:created>
  <dcterms:modified xsi:type="dcterms:W3CDTF">2020-08-20T10:47:00Z</dcterms:modified>
</cp:coreProperties>
</file>