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ED" w:rsidRPr="00777C02" w:rsidRDefault="005630ED" w:rsidP="00503A3C">
      <w:pPr>
        <w:pStyle w:val="Bezodstpw"/>
        <w:jc w:val="center"/>
        <w:rPr>
          <w:rFonts w:ascii="Arial" w:hAnsi="Arial" w:cs="Arial"/>
          <w:b/>
          <w:i/>
          <w:sz w:val="24"/>
          <w:szCs w:val="24"/>
        </w:rPr>
      </w:pPr>
      <w:r w:rsidRPr="00777C02">
        <w:rPr>
          <w:rFonts w:ascii="Arial" w:hAnsi="Arial" w:cs="Arial"/>
          <w:b/>
          <w:i/>
          <w:sz w:val="24"/>
          <w:szCs w:val="24"/>
        </w:rPr>
        <w:t xml:space="preserve">Projekt Nr </w:t>
      </w:r>
      <w:r w:rsidR="00EA3161">
        <w:rPr>
          <w:rFonts w:ascii="Arial" w:hAnsi="Arial" w:cs="Arial"/>
          <w:b/>
          <w:i/>
          <w:sz w:val="24"/>
          <w:szCs w:val="24"/>
        </w:rPr>
        <w:t xml:space="preserve"> 4</w:t>
      </w:r>
      <w:r w:rsidRPr="00777C02">
        <w:rPr>
          <w:rFonts w:ascii="Arial" w:hAnsi="Arial" w:cs="Arial"/>
          <w:b/>
          <w:i/>
          <w:sz w:val="24"/>
          <w:szCs w:val="24"/>
        </w:rPr>
        <w:t>/XXX</w:t>
      </w:r>
      <w:r w:rsidR="00B87B84" w:rsidRPr="00777C02">
        <w:rPr>
          <w:rFonts w:ascii="Arial" w:hAnsi="Arial" w:cs="Arial"/>
          <w:b/>
          <w:i/>
          <w:sz w:val="24"/>
          <w:szCs w:val="24"/>
        </w:rPr>
        <w:t>V</w:t>
      </w:r>
      <w:r w:rsidRPr="00777C02">
        <w:rPr>
          <w:rFonts w:ascii="Arial" w:hAnsi="Arial" w:cs="Arial"/>
          <w:b/>
          <w:i/>
          <w:sz w:val="24"/>
          <w:szCs w:val="24"/>
        </w:rPr>
        <w:t>I</w:t>
      </w:r>
    </w:p>
    <w:p w:rsidR="005630ED" w:rsidRPr="00777C02" w:rsidRDefault="005630ED" w:rsidP="00503A3C">
      <w:pPr>
        <w:pStyle w:val="Bezodstpw"/>
        <w:jc w:val="center"/>
        <w:rPr>
          <w:rFonts w:ascii="Arial" w:hAnsi="Arial" w:cs="Arial"/>
          <w:b/>
          <w:i/>
          <w:sz w:val="24"/>
          <w:szCs w:val="24"/>
        </w:rPr>
      </w:pPr>
    </w:p>
    <w:p w:rsidR="00FF4578" w:rsidRPr="00777C02" w:rsidRDefault="00EF4745" w:rsidP="00503A3C">
      <w:pPr>
        <w:pStyle w:val="Bezodstpw"/>
        <w:jc w:val="center"/>
        <w:rPr>
          <w:rFonts w:ascii="Arial" w:hAnsi="Arial" w:cs="Arial"/>
          <w:b/>
          <w:sz w:val="20"/>
          <w:szCs w:val="20"/>
        </w:rPr>
      </w:pPr>
      <w:r w:rsidRPr="00777C02">
        <w:rPr>
          <w:rFonts w:ascii="Arial" w:hAnsi="Arial" w:cs="Arial"/>
          <w:b/>
          <w:sz w:val="20"/>
          <w:szCs w:val="20"/>
        </w:rPr>
        <w:t xml:space="preserve">Uchwała Nr </w:t>
      </w:r>
      <w:r w:rsidR="00777C02">
        <w:rPr>
          <w:rFonts w:ascii="Arial" w:hAnsi="Arial" w:cs="Arial"/>
          <w:b/>
          <w:sz w:val="20"/>
          <w:szCs w:val="20"/>
        </w:rPr>
        <w:t>XXXVI /        /2014</w:t>
      </w:r>
    </w:p>
    <w:p w:rsidR="005630ED" w:rsidRPr="00777C02" w:rsidRDefault="00EF4745" w:rsidP="005630ED">
      <w:pPr>
        <w:pStyle w:val="Bezodstpw"/>
        <w:jc w:val="center"/>
        <w:rPr>
          <w:rFonts w:ascii="Arial" w:hAnsi="Arial" w:cs="Arial"/>
          <w:b/>
          <w:sz w:val="20"/>
          <w:szCs w:val="20"/>
        </w:rPr>
      </w:pPr>
      <w:r w:rsidRPr="00777C02">
        <w:rPr>
          <w:rFonts w:ascii="Arial" w:hAnsi="Arial" w:cs="Arial"/>
          <w:b/>
          <w:sz w:val="20"/>
          <w:szCs w:val="20"/>
        </w:rPr>
        <w:t>Rady Gminy Ożarowice</w:t>
      </w:r>
    </w:p>
    <w:p w:rsidR="005630ED" w:rsidRPr="00777C02" w:rsidRDefault="005630ED" w:rsidP="005630ED">
      <w:pPr>
        <w:pStyle w:val="Bezodstpw"/>
        <w:jc w:val="center"/>
        <w:rPr>
          <w:rFonts w:ascii="Arial" w:hAnsi="Arial" w:cs="Arial"/>
          <w:b/>
          <w:sz w:val="20"/>
          <w:szCs w:val="20"/>
        </w:rPr>
      </w:pPr>
    </w:p>
    <w:p w:rsidR="00EF4745" w:rsidRPr="00777C02" w:rsidRDefault="00EF4745" w:rsidP="005630ED">
      <w:pPr>
        <w:pStyle w:val="Bezodstpw"/>
        <w:jc w:val="center"/>
        <w:rPr>
          <w:rFonts w:ascii="Arial" w:hAnsi="Arial" w:cs="Arial"/>
          <w:b/>
          <w:sz w:val="20"/>
          <w:szCs w:val="20"/>
        </w:rPr>
      </w:pPr>
      <w:r w:rsidRPr="00777C02">
        <w:rPr>
          <w:rFonts w:ascii="Arial" w:hAnsi="Arial" w:cs="Arial"/>
          <w:b/>
          <w:sz w:val="20"/>
          <w:szCs w:val="20"/>
        </w:rPr>
        <w:t xml:space="preserve">z dnia </w:t>
      </w:r>
      <w:r w:rsidR="00777C02">
        <w:rPr>
          <w:rFonts w:ascii="Arial" w:hAnsi="Arial" w:cs="Arial"/>
          <w:b/>
          <w:sz w:val="20"/>
          <w:szCs w:val="20"/>
        </w:rPr>
        <w:t>11 września 2014</w:t>
      </w:r>
      <w:r w:rsidRPr="00777C02">
        <w:rPr>
          <w:rFonts w:ascii="Arial" w:hAnsi="Arial" w:cs="Arial"/>
          <w:b/>
          <w:sz w:val="20"/>
          <w:szCs w:val="20"/>
        </w:rPr>
        <w:t xml:space="preserve"> roku</w:t>
      </w:r>
    </w:p>
    <w:p w:rsidR="00EF4745" w:rsidRPr="00777C02" w:rsidRDefault="00EF4745" w:rsidP="005630ED">
      <w:pPr>
        <w:pStyle w:val="Bezodstpw"/>
        <w:jc w:val="center"/>
        <w:rPr>
          <w:rFonts w:ascii="Arial" w:hAnsi="Arial" w:cs="Arial"/>
          <w:b/>
          <w:sz w:val="20"/>
          <w:szCs w:val="20"/>
        </w:rPr>
      </w:pPr>
    </w:p>
    <w:p w:rsidR="00EF4745" w:rsidRPr="00777C02" w:rsidRDefault="005630ED" w:rsidP="005630ED">
      <w:pPr>
        <w:pStyle w:val="Bezodstpw"/>
        <w:jc w:val="center"/>
        <w:rPr>
          <w:rFonts w:ascii="Arial" w:hAnsi="Arial" w:cs="Arial"/>
          <w:b/>
          <w:sz w:val="20"/>
          <w:szCs w:val="20"/>
        </w:rPr>
      </w:pPr>
      <w:r w:rsidRPr="00777C02">
        <w:rPr>
          <w:rFonts w:ascii="Arial" w:hAnsi="Arial" w:cs="Arial"/>
          <w:b/>
          <w:sz w:val="20"/>
          <w:szCs w:val="20"/>
        </w:rPr>
        <w:t xml:space="preserve">w sprawie </w:t>
      </w:r>
      <w:r w:rsidR="00EF4745" w:rsidRPr="00777C02">
        <w:rPr>
          <w:rFonts w:ascii="Arial" w:hAnsi="Arial" w:cs="Arial"/>
          <w:b/>
          <w:sz w:val="20"/>
          <w:szCs w:val="20"/>
        </w:rPr>
        <w:t xml:space="preserve"> Programu opieki nad zwierzętami bezdomnymi oraz zapobieganie bezdomności zwierząt na terenie Gminy Ożarowice w 201</w:t>
      </w:r>
      <w:r w:rsidR="006C000E" w:rsidRPr="00777C02">
        <w:rPr>
          <w:rFonts w:ascii="Arial" w:hAnsi="Arial" w:cs="Arial"/>
          <w:b/>
          <w:sz w:val="20"/>
          <w:szCs w:val="20"/>
        </w:rPr>
        <w:t>4</w:t>
      </w:r>
      <w:r w:rsidRPr="00777C02">
        <w:rPr>
          <w:rFonts w:ascii="Arial" w:hAnsi="Arial" w:cs="Arial"/>
          <w:b/>
          <w:sz w:val="20"/>
          <w:szCs w:val="20"/>
        </w:rPr>
        <w:t xml:space="preserve"> roku</w:t>
      </w:r>
    </w:p>
    <w:p w:rsidR="00EF4745" w:rsidRPr="00777C02" w:rsidRDefault="00EF4745" w:rsidP="005630ED">
      <w:pPr>
        <w:pStyle w:val="Bezodstpw"/>
        <w:rPr>
          <w:rFonts w:ascii="Arial" w:hAnsi="Arial" w:cs="Arial"/>
          <w:sz w:val="20"/>
          <w:szCs w:val="20"/>
        </w:rPr>
      </w:pPr>
    </w:p>
    <w:p w:rsidR="00EF4745" w:rsidRPr="00777C02" w:rsidRDefault="00EF4745" w:rsidP="005630ED">
      <w:pPr>
        <w:pStyle w:val="Bezodstpw"/>
        <w:rPr>
          <w:rFonts w:ascii="Arial" w:hAnsi="Arial" w:cs="Arial"/>
          <w:sz w:val="20"/>
          <w:szCs w:val="20"/>
        </w:rPr>
      </w:pPr>
    </w:p>
    <w:p w:rsidR="00EF4745" w:rsidRPr="00777C02" w:rsidRDefault="00503A3C" w:rsidP="005630ED">
      <w:pPr>
        <w:pStyle w:val="Bezodstpw"/>
        <w:jc w:val="both"/>
        <w:rPr>
          <w:rFonts w:ascii="Arial" w:hAnsi="Arial" w:cs="Arial"/>
          <w:sz w:val="20"/>
          <w:szCs w:val="20"/>
        </w:rPr>
      </w:pPr>
      <w:r w:rsidRPr="00777C02">
        <w:rPr>
          <w:rFonts w:ascii="Arial" w:hAnsi="Arial" w:cs="Arial"/>
          <w:sz w:val="20"/>
          <w:szCs w:val="20"/>
        </w:rPr>
        <w:t xml:space="preserve">           </w:t>
      </w:r>
      <w:r w:rsidR="00E452E0" w:rsidRPr="00777C02">
        <w:rPr>
          <w:rFonts w:ascii="Arial" w:hAnsi="Arial" w:cs="Arial"/>
          <w:sz w:val="20"/>
          <w:szCs w:val="20"/>
        </w:rPr>
        <w:t xml:space="preserve">       </w:t>
      </w:r>
      <w:r w:rsidRPr="00777C02">
        <w:rPr>
          <w:rFonts w:ascii="Arial" w:hAnsi="Arial" w:cs="Arial"/>
          <w:sz w:val="20"/>
          <w:szCs w:val="20"/>
        </w:rPr>
        <w:t xml:space="preserve"> </w:t>
      </w:r>
      <w:r w:rsidR="00EF4745" w:rsidRPr="00777C02">
        <w:rPr>
          <w:rFonts w:ascii="Arial" w:hAnsi="Arial" w:cs="Arial"/>
          <w:sz w:val="20"/>
          <w:szCs w:val="20"/>
        </w:rPr>
        <w:t xml:space="preserve">Działając na podstawie art. 18 ust. 2 pkt 15 ustawy z dnia 08 marca 1990 r. </w:t>
      </w:r>
      <w:r w:rsidR="00973998" w:rsidRPr="00777C02">
        <w:rPr>
          <w:rFonts w:ascii="Arial" w:hAnsi="Arial" w:cs="Arial"/>
          <w:sz w:val="20"/>
          <w:szCs w:val="20"/>
        </w:rPr>
        <w:t>o samorządzie gminnym (</w:t>
      </w:r>
      <w:r w:rsidR="00EF4745" w:rsidRPr="00777C02">
        <w:rPr>
          <w:rFonts w:ascii="Arial" w:hAnsi="Arial" w:cs="Arial"/>
          <w:sz w:val="20"/>
          <w:szCs w:val="20"/>
        </w:rPr>
        <w:t>Dz. U. z 20</w:t>
      </w:r>
      <w:r w:rsidR="00973998" w:rsidRPr="00777C02">
        <w:rPr>
          <w:rFonts w:ascii="Arial" w:hAnsi="Arial" w:cs="Arial"/>
          <w:sz w:val="20"/>
          <w:szCs w:val="20"/>
        </w:rPr>
        <w:t>13 poz. 594 j.t. ze zm.)</w:t>
      </w:r>
      <w:r w:rsidR="00EF4745" w:rsidRPr="00777C02">
        <w:rPr>
          <w:rFonts w:ascii="Arial" w:hAnsi="Arial" w:cs="Arial"/>
          <w:sz w:val="20"/>
          <w:szCs w:val="20"/>
        </w:rPr>
        <w:t>, art. 11 a ustawy z dnia 21 sierpnia 19</w:t>
      </w:r>
      <w:r w:rsidR="00973998" w:rsidRPr="00777C02">
        <w:rPr>
          <w:rFonts w:ascii="Arial" w:hAnsi="Arial" w:cs="Arial"/>
          <w:sz w:val="20"/>
          <w:szCs w:val="20"/>
        </w:rPr>
        <w:t>97 r. o ochronie zwierząt (</w:t>
      </w:r>
      <w:r w:rsidR="00EF4745" w:rsidRPr="00777C02">
        <w:rPr>
          <w:rFonts w:ascii="Arial" w:hAnsi="Arial" w:cs="Arial"/>
          <w:sz w:val="20"/>
          <w:szCs w:val="20"/>
        </w:rPr>
        <w:t xml:space="preserve">Dz. U. z 2003 </w:t>
      </w:r>
      <w:r w:rsidR="00973998" w:rsidRPr="00777C02">
        <w:rPr>
          <w:rFonts w:ascii="Arial" w:hAnsi="Arial" w:cs="Arial"/>
          <w:sz w:val="20"/>
          <w:szCs w:val="20"/>
        </w:rPr>
        <w:t>poz. 856 j.t.)</w:t>
      </w:r>
      <w:r w:rsidR="00EF4745" w:rsidRPr="00777C02">
        <w:rPr>
          <w:rFonts w:ascii="Arial" w:hAnsi="Arial" w:cs="Arial"/>
          <w:sz w:val="20"/>
          <w:szCs w:val="20"/>
        </w:rPr>
        <w:t xml:space="preserve"> Rozporządzenia Ministra Spraw Wewnętrznych i Administracji z dnia 26 sierpnia 1998 r. w sprawie zasad i warunków wyłapywania bezdomnych zwierząt (Dz. U. z 1998 r. Nr 116, poz. 753) oraz art. 3 ust. 2 pkt 14 ustawy z dnia 13 września 1996 r. o utrzymaniu </w:t>
      </w:r>
      <w:r w:rsidR="00973998" w:rsidRPr="00777C02">
        <w:rPr>
          <w:rFonts w:ascii="Arial" w:hAnsi="Arial" w:cs="Arial"/>
          <w:sz w:val="20"/>
          <w:szCs w:val="20"/>
        </w:rPr>
        <w:t>czystości i porządku w gminach (</w:t>
      </w:r>
      <w:r w:rsidR="00EF4745" w:rsidRPr="00777C02">
        <w:rPr>
          <w:rFonts w:ascii="Arial" w:hAnsi="Arial" w:cs="Arial"/>
          <w:sz w:val="20"/>
          <w:szCs w:val="20"/>
        </w:rPr>
        <w:t xml:space="preserve"> Dz. U. z 20</w:t>
      </w:r>
      <w:r w:rsidR="00973998" w:rsidRPr="00777C02">
        <w:rPr>
          <w:rFonts w:ascii="Arial" w:hAnsi="Arial" w:cs="Arial"/>
          <w:sz w:val="20"/>
          <w:szCs w:val="20"/>
        </w:rPr>
        <w:t>13 poz. 1399 j.t.)</w:t>
      </w:r>
      <w:r w:rsidR="00EF4745" w:rsidRPr="00777C02">
        <w:rPr>
          <w:rFonts w:ascii="Arial" w:hAnsi="Arial" w:cs="Arial"/>
          <w:sz w:val="20"/>
          <w:szCs w:val="20"/>
        </w:rPr>
        <w:t>, po uzgodnieniu z Powiatowym Lekarzem Wet</w:t>
      </w:r>
      <w:r w:rsidR="00D64A2B" w:rsidRPr="00777C02">
        <w:rPr>
          <w:rFonts w:ascii="Arial" w:hAnsi="Arial" w:cs="Arial"/>
          <w:sz w:val="20"/>
          <w:szCs w:val="20"/>
        </w:rPr>
        <w:t xml:space="preserve">erynarii w Tarnowskich Górach, </w:t>
      </w:r>
      <w:r w:rsidR="00565902" w:rsidRPr="00777C02">
        <w:rPr>
          <w:rFonts w:ascii="Arial" w:hAnsi="Arial" w:cs="Arial"/>
          <w:sz w:val="20"/>
          <w:szCs w:val="20"/>
        </w:rPr>
        <w:t>Towarzystwem Opieki nad Zwierzętami w Polsce – Oddział Bytom i Kołem Łowieckim „Sokół”</w:t>
      </w:r>
      <w:r w:rsidR="00973998" w:rsidRPr="00777C02">
        <w:rPr>
          <w:rFonts w:ascii="Arial" w:hAnsi="Arial" w:cs="Arial"/>
          <w:sz w:val="20"/>
          <w:szCs w:val="20"/>
        </w:rPr>
        <w:t xml:space="preserve"> </w:t>
      </w:r>
      <w:r w:rsidR="00565902" w:rsidRPr="00777C02">
        <w:rPr>
          <w:rFonts w:ascii="Arial" w:hAnsi="Arial" w:cs="Arial"/>
          <w:sz w:val="20"/>
          <w:szCs w:val="20"/>
        </w:rPr>
        <w:t xml:space="preserve"> w Mierzęcicach,</w:t>
      </w:r>
    </w:p>
    <w:p w:rsidR="00EF4745" w:rsidRPr="00777C02" w:rsidRDefault="00EF4745" w:rsidP="005630ED">
      <w:pPr>
        <w:pStyle w:val="Bezodstpw"/>
        <w:rPr>
          <w:rFonts w:ascii="Arial" w:hAnsi="Arial" w:cs="Arial"/>
          <w:sz w:val="20"/>
          <w:szCs w:val="20"/>
        </w:rPr>
      </w:pPr>
    </w:p>
    <w:p w:rsidR="00EF4745" w:rsidRPr="00777C02" w:rsidRDefault="00EF4745" w:rsidP="005630ED">
      <w:pPr>
        <w:pStyle w:val="Bezodstpw"/>
        <w:jc w:val="center"/>
        <w:rPr>
          <w:rFonts w:ascii="Arial" w:hAnsi="Arial" w:cs="Arial"/>
          <w:b/>
          <w:sz w:val="20"/>
          <w:szCs w:val="20"/>
        </w:rPr>
      </w:pPr>
      <w:r w:rsidRPr="00777C02">
        <w:rPr>
          <w:rFonts w:ascii="Arial" w:hAnsi="Arial" w:cs="Arial"/>
          <w:b/>
          <w:sz w:val="20"/>
          <w:szCs w:val="20"/>
        </w:rPr>
        <w:t>Rada Gminy Ożarowice</w:t>
      </w:r>
    </w:p>
    <w:p w:rsidR="00EF4745" w:rsidRPr="00777C02" w:rsidRDefault="00EF4745" w:rsidP="005630ED">
      <w:pPr>
        <w:pStyle w:val="Bezodstpw"/>
        <w:jc w:val="center"/>
        <w:rPr>
          <w:rFonts w:ascii="Arial" w:hAnsi="Arial" w:cs="Arial"/>
          <w:b/>
          <w:sz w:val="20"/>
          <w:szCs w:val="20"/>
        </w:rPr>
      </w:pPr>
      <w:r w:rsidRPr="00777C02">
        <w:rPr>
          <w:rFonts w:ascii="Arial" w:hAnsi="Arial" w:cs="Arial"/>
          <w:b/>
          <w:sz w:val="20"/>
          <w:szCs w:val="20"/>
        </w:rPr>
        <w:t>uchwala, co następuje:</w:t>
      </w:r>
    </w:p>
    <w:p w:rsidR="00EF4745" w:rsidRPr="00777C02" w:rsidRDefault="00EF4745" w:rsidP="005630ED">
      <w:pPr>
        <w:pStyle w:val="Bezodstpw"/>
        <w:jc w:val="center"/>
        <w:rPr>
          <w:rFonts w:ascii="Arial" w:hAnsi="Arial" w:cs="Arial"/>
          <w:b/>
          <w:sz w:val="20"/>
          <w:szCs w:val="20"/>
        </w:rPr>
      </w:pPr>
    </w:p>
    <w:p w:rsidR="00EF4745" w:rsidRPr="00777C02" w:rsidRDefault="00EF4745" w:rsidP="005630ED">
      <w:pPr>
        <w:pStyle w:val="Bezodstpw"/>
        <w:rPr>
          <w:rFonts w:ascii="Arial" w:hAnsi="Arial" w:cs="Arial"/>
          <w:sz w:val="20"/>
          <w:szCs w:val="20"/>
        </w:rPr>
      </w:pPr>
    </w:p>
    <w:p w:rsidR="00EF4745"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530738" w:rsidRPr="00777C02">
        <w:rPr>
          <w:rFonts w:ascii="Arial" w:hAnsi="Arial" w:cs="Arial"/>
          <w:sz w:val="20"/>
          <w:szCs w:val="20"/>
        </w:rPr>
        <w:t>1</w:t>
      </w:r>
    </w:p>
    <w:p w:rsidR="00530738" w:rsidRPr="00777C02" w:rsidRDefault="00530738" w:rsidP="005630ED">
      <w:pPr>
        <w:pStyle w:val="Bezodstpw"/>
        <w:rPr>
          <w:rFonts w:ascii="Arial" w:hAnsi="Arial" w:cs="Arial"/>
          <w:sz w:val="20"/>
          <w:szCs w:val="20"/>
        </w:rPr>
      </w:pPr>
    </w:p>
    <w:p w:rsidR="00530738" w:rsidRPr="00777C02" w:rsidRDefault="00C56C71" w:rsidP="005630ED">
      <w:pPr>
        <w:pStyle w:val="Bezodstpw"/>
        <w:rPr>
          <w:rFonts w:ascii="Arial" w:hAnsi="Arial" w:cs="Arial"/>
          <w:sz w:val="20"/>
          <w:szCs w:val="20"/>
        </w:rPr>
      </w:pPr>
      <w:r w:rsidRPr="00777C02">
        <w:rPr>
          <w:rFonts w:ascii="Arial" w:hAnsi="Arial" w:cs="Arial"/>
          <w:sz w:val="20"/>
          <w:szCs w:val="20"/>
        </w:rPr>
        <w:t>I</w:t>
      </w:r>
      <w:r w:rsidR="00530738" w:rsidRPr="00777C02">
        <w:rPr>
          <w:rFonts w:ascii="Arial" w:hAnsi="Arial" w:cs="Arial"/>
          <w:sz w:val="20"/>
          <w:szCs w:val="20"/>
        </w:rPr>
        <w:t>lekroć w uchwale jest mowa o:</w:t>
      </w:r>
    </w:p>
    <w:p w:rsidR="00530738" w:rsidRPr="00777C02" w:rsidRDefault="00530738" w:rsidP="005630ED">
      <w:pPr>
        <w:pStyle w:val="Bezodstpw"/>
        <w:rPr>
          <w:rFonts w:ascii="Arial" w:hAnsi="Arial" w:cs="Arial"/>
          <w:sz w:val="20"/>
          <w:szCs w:val="20"/>
        </w:rPr>
      </w:pP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Urzędzie, należy przez to rozumieć Urząd Gminy Ożarowice, przy pomocy którego Wójt Gminy Ożarowice wykonuje zadania;</w:t>
      </w: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Schronisku, należy przez to rozumieć Schronisko dla Bezdomnych Zwierząt, z którym Przedsiębiorca lub Gmina zawarli odpowiednią umowę;</w:t>
      </w: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kotach wolno żyjących, należy przez to rozumieć koty urodzone lub żyjące na wolności (żyjące w otoczeniu człowieka w stanie dzikim);</w:t>
      </w: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Programie, należy przez to rozumieć Program opieki nad zwierzętami bezdomnymi oraz zapobiegania bezdomności zwier</w:t>
      </w:r>
      <w:r w:rsidR="00D23509" w:rsidRPr="00777C02">
        <w:rPr>
          <w:rFonts w:ascii="Arial" w:hAnsi="Arial" w:cs="Arial"/>
          <w:sz w:val="20"/>
          <w:szCs w:val="20"/>
        </w:rPr>
        <w:t>ząt na terenie Gminy Ożarowice w</w:t>
      </w:r>
      <w:r w:rsidRPr="00777C02">
        <w:rPr>
          <w:rFonts w:ascii="Arial" w:hAnsi="Arial" w:cs="Arial"/>
          <w:sz w:val="20"/>
          <w:szCs w:val="20"/>
        </w:rPr>
        <w:t xml:space="preserve"> 201</w:t>
      </w:r>
      <w:r w:rsidR="000A33A5" w:rsidRPr="00777C02">
        <w:rPr>
          <w:rFonts w:ascii="Arial" w:hAnsi="Arial" w:cs="Arial"/>
          <w:sz w:val="20"/>
          <w:szCs w:val="20"/>
        </w:rPr>
        <w:t>4</w:t>
      </w:r>
      <w:r w:rsidRPr="00777C02">
        <w:rPr>
          <w:rFonts w:ascii="Arial" w:hAnsi="Arial" w:cs="Arial"/>
          <w:sz w:val="20"/>
          <w:szCs w:val="20"/>
        </w:rPr>
        <w:t xml:space="preserve"> roku;</w:t>
      </w: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Gminie, należy przez to rozumieć Gminę Ożarowice;</w:t>
      </w:r>
    </w:p>
    <w:p w:rsidR="00530738" w:rsidRPr="00777C02" w:rsidRDefault="00530738" w:rsidP="005630ED">
      <w:pPr>
        <w:pStyle w:val="Bezodstpw"/>
        <w:numPr>
          <w:ilvl w:val="0"/>
          <w:numId w:val="2"/>
        </w:numPr>
        <w:spacing w:after="240"/>
        <w:jc w:val="both"/>
        <w:rPr>
          <w:rFonts w:ascii="Arial" w:hAnsi="Arial" w:cs="Arial"/>
          <w:sz w:val="20"/>
          <w:szCs w:val="20"/>
        </w:rPr>
      </w:pPr>
      <w:r w:rsidRPr="00777C02">
        <w:rPr>
          <w:rFonts w:ascii="Arial" w:hAnsi="Arial" w:cs="Arial"/>
          <w:sz w:val="20"/>
          <w:szCs w:val="20"/>
        </w:rPr>
        <w:t>Przedsiębiorcy, należy przez to rozumieć przedsiębiorcę świadczącego specjalistyczne usługi w zakresie wyłapywania bezdomnych zwierząt i umieszczania ich w schroniskach w oparciu o podpisane z nimi odpowiednie umowy na rzecz Gminy Ożarowice;</w:t>
      </w:r>
    </w:p>
    <w:p w:rsidR="00530738" w:rsidRPr="00777C02" w:rsidRDefault="00530738" w:rsidP="005630ED">
      <w:pPr>
        <w:pStyle w:val="Bezodstpw"/>
        <w:numPr>
          <w:ilvl w:val="0"/>
          <w:numId w:val="2"/>
        </w:numPr>
        <w:jc w:val="both"/>
        <w:rPr>
          <w:rFonts w:ascii="Arial" w:hAnsi="Arial" w:cs="Arial"/>
          <w:sz w:val="20"/>
          <w:szCs w:val="20"/>
        </w:rPr>
      </w:pPr>
      <w:r w:rsidRPr="00777C02">
        <w:rPr>
          <w:rFonts w:ascii="Arial" w:hAnsi="Arial" w:cs="Arial"/>
          <w:sz w:val="20"/>
          <w:szCs w:val="20"/>
        </w:rPr>
        <w:t>Organizacjach pozarządowych, należy przez to rozumieć organizacje, których zadaniem określonym s statucie jest ochrona zwierząt bezdomnych.</w:t>
      </w:r>
    </w:p>
    <w:p w:rsidR="00530738" w:rsidRPr="00777C02" w:rsidRDefault="00530738" w:rsidP="005630ED">
      <w:pPr>
        <w:pStyle w:val="Bezodstpw"/>
        <w:rPr>
          <w:rFonts w:ascii="Arial" w:hAnsi="Arial" w:cs="Arial"/>
          <w:sz w:val="20"/>
          <w:szCs w:val="20"/>
        </w:rPr>
      </w:pPr>
    </w:p>
    <w:p w:rsidR="005630ED" w:rsidRPr="00777C02" w:rsidRDefault="005630ED" w:rsidP="005630ED">
      <w:pPr>
        <w:pStyle w:val="Bezodstpw"/>
        <w:rPr>
          <w:rFonts w:ascii="Arial" w:hAnsi="Arial" w:cs="Arial"/>
          <w:sz w:val="20"/>
          <w:szCs w:val="20"/>
        </w:rPr>
      </w:pPr>
    </w:p>
    <w:p w:rsidR="00530738"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530738" w:rsidRPr="00777C02">
        <w:rPr>
          <w:rFonts w:ascii="Arial" w:hAnsi="Arial" w:cs="Arial"/>
          <w:sz w:val="20"/>
          <w:szCs w:val="20"/>
        </w:rPr>
        <w:t>2</w:t>
      </w:r>
    </w:p>
    <w:p w:rsidR="00530738" w:rsidRPr="00777C02" w:rsidRDefault="00530738" w:rsidP="005630ED">
      <w:pPr>
        <w:pStyle w:val="Bezodstpw"/>
        <w:rPr>
          <w:rFonts w:ascii="Arial" w:hAnsi="Arial" w:cs="Arial"/>
          <w:sz w:val="20"/>
          <w:szCs w:val="20"/>
        </w:rPr>
      </w:pPr>
    </w:p>
    <w:p w:rsidR="00530738" w:rsidRPr="00777C02" w:rsidRDefault="00530738" w:rsidP="005630ED">
      <w:pPr>
        <w:pStyle w:val="Bezodstpw"/>
        <w:numPr>
          <w:ilvl w:val="0"/>
          <w:numId w:val="3"/>
        </w:numPr>
        <w:jc w:val="both"/>
        <w:rPr>
          <w:rFonts w:ascii="Arial" w:hAnsi="Arial" w:cs="Arial"/>
          <w:sz w:val="20"/>
          <w:szCs w:val="20"/>
        </w:rPr>
      </w:pPr>
      <w:r w:rsidRPr="00777C02">
        <w:rPr>
          <w:rFonts w:ascii="Arial" w:hAnsi="Arial" w:cs="Arial"/>
          <w:sz w:val="20"/>
          <w:szCs w:val="20"/>
        </w:rPr>
        <w:t>Celem Programu jest zapobieganie bezdomności zwierząt na terenie Gminy Ożarowice oraz opieka nad zwierzętami bezdomnymi.</w:t>
      </w:r>
    </w:p>
    <w:p w:rsidR="005630ED" w:rsidRPr="00777C02" w:rsidRDefault="005630ED" w:rsidP="005630ED">
      <w:pPr>
        <w:pStyle w:val="Bezodstpw"/>
        <w:ind w:left="720"/>
        <w:jc w:val="both"/>
        <w:rPr>
          <w:rFonts w:ascii="Arial" w:hAnsi="Arial" w:cs="Arial"/>
          <w:sz w:val="20"/>
          <w:szCs w:val="20"/>
        </w:rPr>
      </w:pPr>
    </w:p>
    <w:p w:rsidR="00530738" w:rsidRPr="00777C02" w:rsidRDefault="00530738" w:rsidP="005630ED">
      <w:pPr>
        <w:pStyle w:val="Bezodstpw"/>
        <w:numPr>
          <w:ilvl w:val="0"/>
          <w:numId w:val="3"/>
        </w:numPr>
        <w:jc w:val="both"/>
        <w:rPr>
          <w:rFonts w:ascii="Arial" w:hAnsi="Arial" w:cs="Arial"/>
          <w:sz w:val="20"/>
          <w:szCs w:val="20"/>
        </w:rPr>
      </w:pPr>
      <w:r w:rsidRPr="00777C02">
        <w:rPr>
          <w:rFonts w:ascii="Arial" w:hAnsi="Arial" w:cs="Arial"/>
          <w:sz w:val="20"/>
          <w:szCs w:val="20"/>
        </w:rPr>
        <w:t>Zadania priorytetowe Programu to:</w:t>
      </w:r>
    </w:p>
    <w:p w:rsidR="00530738" w:rsidRPr="00777C02" w:rsidRDefault="00530738" w:rsidP="005630ED">
      <w:pPr>
        <w:pStyle w:val="Bezodstpw"/>
        <w:numPr>
          <w:ilvl w:val="0"/>
          <w:numId w:val="4"/>
        </w:numPr>
        <w:jc w:val="both"/>
        <w:rPr>
          <w:rFonts w:ascii="Arial" w:hAnsi="Arial" w:cs="Arial"/>
          <w:sz w:val="20"/>
          <w:szCs w:val="20"/>
        </w:rPr>
      </w:pPr>
      <w:r w:rsidRPr="00777C02">
        <w:rPr>
          <w:rFonts w:ascii="Arial" w:hAnsi="Arial" w:cs="Arial"/>
          <w:sz w:val="20"/>
          <w:szCs w:val="20"/>
        </w:rPr>
        <w:t>ograniczanie populacji bezdomnych zwierząt poprzez sterylizację i kastrację zwierząt domowych, w szczególności psów i kotów,</w:t>
      </w:r>
    </w:p>
    <w:p w:rsidR="00842CFA" w:rsidRPr="00EA3161" w:rsidRDefault="00530738" w:rsidP="00EA3161">
      <w:pPr>
        <w:pStyle w:val="Bezodstpw"/>
        <w:numPr>
          <w:ilvl w:val="0"/>
          <w:numId w:val="4"/>
        </w:numPr>
        <w:spacing w:before="240"/>
        <w:ind w:left="700"/>
        <w:jc w:val="both"/>
        <w:rPr>
          <w:rFonts w:ascii="Arial" w:hAnsi="Arial" w:cs="Arial"/>
          <w:sz w:val="20"/>
          <w:szCs w:val="20"/>
        </w:rPr>
      </w:pPr>
      <w:r w:rsidRPr="00777C02">
        <w:rPr>
          <w:rFonts w:ascii="Arial" w:hAnsi="Arial" w:cs="Arial"/>
          <w:sz w:val="20"/>
          <w:szCs w:val="20"/>
        </w:rPr>
        <w:t>zapewnienie opieki bezdomnym zwierzętom z terenu Gminy</w:t>
      </w:r>
      <w:r w:rsidR="00C56C71" w:rsidRPr="00777C02">
        <w:rPr>
          <w:rFonts w:ascii="Arial" w:hAnsi="Arial" w:cs="Arial"/>
          <w:sz w:val="20"/>
          <w:szCs w:val="20"/>
        </w:rPr>
        <w:t>.</w:t>
      </w:r>
    </w:p>
    <w:p w:rsidR="00C56C71" w:rsidRPr="00777C02" w:rsidRDefault="009163E4" w:rsidP="005630ED">
      <w:pPr>
        <w:pStyle w:val="Bezodstpw"/>
        <w:jc w:val="center"/>
        <w:rPr>
          <w:rFonts w:ascii="Arial" w:hAnsi="Arial" w:cs="Arial"/>
          <w:sz w:val="20"/>
          <w:szCs w:val="20"/>
        </w:rPr>
      </w:pPr>
      <w:r w:rsidRPr="00777C02">
        <w:rPr>
          <w:rFonts w:ascii="Arial" w:hAnsi="Arial" w:cs="Arial"/>
          <w:sz w:val="20"/>
          <w:szCs w:val="20"/>
        </w:rPr>
        <w:lastRenderedPageBreak/>
        <w:t xml:space="preserve">§ </w:t>
      </w:r>
      <w:r w:rsidR="00C56C71" w:rsidRPr="00777C02">
        <w:rPr>
          <w:rFonts w:ascii="Arial" w:hAnsi="Arial" w:cs="Arial"/>
          <w:sz w:val="20"/>
          <w:szCs w:val="20"/>
        </w:rPr>
        <w:t>3</w:t>
      </w:r>
    </w:p>
    <w:p w:rsidR="00503A3C" w:rsidRPr="00777C02" w:rsidRDefault="00503A3C" w:rsidP="005630ED">
      <w:pPr>
        <w:pStyle w:val="Bezodstpw"/>
        <w:jc w:val="center"/>
        <w:rPr>
          <w:rFonts w:ascii="Arial" w:hAnsi="Arial" w:cs="Arial"/>
          <w:sz w:val="20"/>
          <w:szCs w:val="20"/>
        </w:rPr>
      </w:pPr>
    </w:p>
    <w:p w:rsidR="00C56C71" w:rsidRPr="00777C02" w:rsidRDefault="00C56C71" w:rsidP="005630ED">
      <w:pPr>
        <w:pStyle w:val="Bezodstpw"/>
        <w:jc w:val="both"/>
        <w:rPr>
          <w:rFonts w:ascii="Arial" w:hAnsi="Arial" w:cs="Arial"/>
          <w:sz w:val="20"/>
          <w:szCs w:val="20"/>
        </w:rPr>
      </w:pPr>
      <w:r w:rsidRPr="00777C02">
        <w:rPr>
          <w:rFonts w:ascii="Arial" w:hAnsi="Arial" w:cs="Arial"/>
          <w:sz w:val="20"/>
          <w:szCs w:val="20"/>
        </w:rPr>
        <w:t>Ograniczenie populacji bezdomnych zwierząt poprzez sterylizację i kastrację zwierząt domowych, w szczególności psów i kotów, będzie realizowane w następujący sposób:</w:t>
      </w:r>
    </w:p>
    <w:p w:rsidR="00C56C71" w:rsidRPr="00777C02" w:rsidRDefault="00C56C71" w:rsidP="005630ED">
      <w:pPr>
        <w:pStyle w:val="Bezodstpw"/>
        <w:jc w:val="both"/>
        <w:rPr>
          <w:rFonts w:ascii="Arial" w:hAnsi="Arial" w:cs="Arial"/>
          <w:sz w:val="20"/>
          <w:szCs w:val="20"/>
        </w:rPr>
      </w:pPr>
    </w:p>
    <w:p w:rsidR="00C56C71" w:rsidRPr="00777C02" w:rsidRDefault="00C56C71" w:rsidP="005630ED">
      <w:pPr>
        <w:pStyle w:val="Bezodstpw"/>
        <w:jc w:val="both"/>
        <w:rPr>
          <w:rFonts w:ascii="Arial" w:hAnsi="Arial" w:cs="Arial"/>
          <w:sz w:val="20"/>
          <w:szCs w:val="20"/>
        </w:rPr>
      </w:pPr>
      <w:r w:rsidRPr="00777C02">
        <w:rPr>
          <w:rFonts w:ascii="Arial" w:hAnsi="Arial" w:cs="Arial"/>
          <w:sz w:val="20"/>
          <w:szCs w:val="20"/>
        </w:rPr>
        <w:t>Urząd poprzez zawarcie odpowiednich umów ze Schroniskiem, bądź Przedsiębiorcą zapewni obligatoryjne przeprowadzenie zabiegów sterylizacji i kastracji wyłapanych na terenie Gminy zwierząt. Psy zostaną przekazane do schroniska, natomiast dziko żyjące koty po przeprowadzeniu zabiegu wrócą do miejsc macierzystych, bądź trafią do adopcji. Od zasady obligatoryjnej kastracji lub sterylizacji można odstąpić w przypadku zwierząt, u których istnieją przeciwskazania do wykonywania zabiegów z uwagi na stan zdrowia i/lub wiek.</w:t>
      </w:r>
    </w:p>
    <w:p w:rsidR="00C56C71" w:rsidRPr="00777C02" w:rsidRDefault="00C56C71" w:rsidP="005630ED">
      <w:pPr>
        <w:pStyle w:val="Bezodstpw"/>
        <w:rPr>
          <w:rFonts w:ascii="Arial" w:hAnsi="Arial" w:cs="Arial"/>
          <w:sz w:val="20"/>
          <w:szCs w:val="20"/>
        </w:rPr>
      </w:pPr>
    </w:p>
    <w:p w:rsidR="00C56C71"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C56C71" w:rsidRPr="00777C02">
        <w:rPr>
          <w:rFonts w:ascii="Arial" w:hAnsi="Arial" w:cs="Arial"/>
          <w:sz w:val="20"/>
          <w:szCs w:val="20"/>
        </w:rPr>
        <w:t>4</w:t>
      </w:r>
    </w:p>
    <w:p w:rsidR="00503A3C" w:rsidRPr="00777C02" w:rsidRDefault="00503A3C" w:rsidP="005630ED">
      <w:pPr>
        <w:pStyle w:val="Bezodstpw"/>
        <w:jc w:val="both"/>
        <w:rPr>
          <w:rFonts w:ascii="Arial" w:hAnsi="Arial" w:cs="Arial"/>
          <w:sz w:val="20"/>
          <w:szCs w:val="20"/>
        </w:rPr>
      </w:pPr>
    </w:p>
    <w:p w:rsidR="00C56C71" w:rsidRPr="00777C02" w:rsidRDefault="00C56C71" w:rsidP="005630ED">
      <w:pPr>
        <w:pStyle w:val="Bezodstpw"/>
        <w:spacing w:after="240"/>
        <w:jc w:val="both"/>
        <w:rPr>
          <w:rFonts w:ascii="Arial" w:hAnsi="Arial" w:cs="Arial"/>
          <w:sz w:val="20"/>
          <w:szCs w:val="20"/>
        </w:rPr>
      </w:pPr>
      <w:r w:rsidRPr="00777C02">
        <w:rPr>
          <w:rFonts w:ascii="Arial" w:hAnsi="Arial" w:cs="Arial"/>
          <w:sz w:val="20"/>
          <w:szCs w:val="20"/>
        </w:rPr>
        <w:t>Odławianie bezdomnych zwierząt z terenu Gminy oraz zapewnienie im opieki będzie realizowane w następujący sposób:</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wyłapywanie bezdomnych zwierząt w Gminie ma charakter stały;</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czynności związane z wyłapywaniem bezdomnych zwierząt prowadzone są z urzędu lub na podstawie zgłoszeń mieszkańców o pozostawionych bez opieki zwierzętach. a w szczególności chorych lub zagrażających życiu, zdrowiu i bezpieczeństwu ludzi;</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wyłapywanie bezdomnych zwierząt przeprowadzał będzie podmiot prowadzący schronisko lub przedsiębiorca prowadzący działalność gospodarczą, posiadający wymagane ustawami uprawnienia, z którym Gmina ma zawartą umowę;</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wyłapywanie bezdomnych zwierząt może być prowadzone wyłącznie przy użyciu specjalistycznego sprzętu przeznaczonego do wyłapywania zwierząt, który nie będzie stwarzał zagrożenia dla życia i zdrowia zwierząt, a także nie będzie zadawał im cierpienia;</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transport bezdomnych zwierząt będzie odbywał się środkiem transportu przystosowanym do bezpiecznego i humanitarnego przewozu zwierząt;</w:t>
      </w:r>
    </w:p>
    <w:p w:rsidR="00C56C71" w:rsidRPr="00777C02" w:rsidRDefault="00C56C71" w:rsidP="005630ED">
      <w:pPr>
        <w:pStyle w:val="Bezodstpw"/>
        <w:numPr>
          <w:ilvl w:val="0"/>
          <w:numId w:val="5"/>
        </w:numPr>
        <w:jc w:val="both"/>
        <w:rPr>
          <w:rFonts w:ascii="Arial" w:hAnsi="Arial" w:cs="Arial"/>
          <w:sz w:val="20"/>
          <w:szCs w:val="20"/>
        </w:rPr>
      </w:pPr>
      <w:r w:rsidRPr="00777C02">
        <w:rPr>
          <w:rFonts w:ascii="Arial" w:hAnsi="Arial" w:cs="Arial"/>
          <w:sz w:val="20"/>
          <w:szCs w:val="20"/>
        </w:rPr>
        <w:t>w przypadku, gdy zostanie wyłapane zwierzę mające właściciela, będzie</w:t>
      </w:r>
      <w:r w:rsidR="00E811B3" w:rsidRPr="00777C02">
        <w:rPr>
          <w:rFonts w:ascii="Arial" w:hAnsi="Arial" w:cs="Arial"/>
          <w:sz w:val="20"/>
          <w:szCs w:val="20"/>
        </w:rPr>
        <w:t xml:space="preserve"> można go odebrać w schronisku w terminie 14 dni od dnia wyłapania, pod warunkiem pokrycia przez właściciela poniesionych przez Gminę kosztów transportu i pobytu zwierzęcia w schronisku, po 14 dniowym pobycie zwierzęcia w schronisku, jeżeli nie zgłosi się właściciel, zwierzę pozostaje w dyspozycji schroniska, na zasadach obowiązujących w schronisku;</w:t>
      </w:r>
    </w:p>
    <w:p w:rsidR="007F7A8E" w:rsidRPr="00777C02" w:rsidRDefault="00E811B3" w:rsidP="005630ED">
      <w:pPr>
        <w:pStyle w:val="Bezodstpw"/>
        <w:numPr>
          <w:ilvl w:val="0"/>
          <w:numId w:val="5"/>
        </w:numPr>
        <w:jc w:val="both"/>
        <w:rPr>
          <w:rFonts w:ascii="Arial" w:hAnsi="Arial" w:cs="Arial"/>
          <w:sz w:val="20"/>
          <w:szCs w:val="20"/>
        </w:rPr>
      </w:pPr>
      <w:r w:rsidRPr="00777C02">
        <w:rPr>
          <w:rFonts w:ascii="Arial" w:hAnsi="Arial" w:cs="Arial"/>
          <w:sz w:val="20"/>
          <w:szCs w:val="20"/>
        </w:rPr>
        <w:t>bezdomne psy przewożone będą do Schronisk;</w:t>
      </w:r>
    </w:p>
    <w:p w:rsidR="00E811B3" w:rsidRPr="00777C02" w:rsidRDefault="00E811B3" w:rsidP="005630ED">
      <w:pPr>
        <w:pStyle w:val="Bezodstpw"/>
        <w:numPr>
          <w:ilvl w:val="0"/>
          <w:numId w:val="5"/>
        </w:numPr>
        <w:jc w:val="both"/>
        <w:rPr>
          <w:rFonts w:ascii="Arial" w:hAnsi="Arial" w:cs="Arial"/>
          <w:sz w:val="20"/>
          <w:szCs w:val="20"/>
        </w:rPr>
      </w:pPr>
      <w:r w:rsidRPr="00777C02">
        <w:rPr>
          <w:rFonts w:ascii="Arial" w:hAnsi="Arial" w:cs="Arial"/>
          <w:sz w:val="20"/>
          <w:szCs w:val="20"/>
        </w:rPr>
        <w:t>bezdomne zwierzęta gospodarskie przewożone będą do gospodarstwa rolnego w Ożarowicach przy ulicy Tarnogórskiej 56;</w:t>
      </w:r>
    </w:p>
    <w:p w:rsidR="00E811B3" w:rsidRPr="00777C02" w:rsidRDefault="00E811B3" w:rsidP="005630ED">
      <w:pPr>
        <w:pStyle w:val="Bezodstpw"/>
        <w:numPr>
          <w:ilvl w:val="0"/>
          <w:numId w:val="5"/>
        </w:numPr>
        <w:jc w:val="both"/>
        <w:rPr>
          <w:rFonts w:ascii="Arial" w:hAnsi="Arial" w:cs="Arial"/>
          <w:sz w:val="20"/>
          <w:szCs w:val="20"/>
        </w:rPr>
      </w:pPr>
      <w:r w:rsidRPr="00777C02">
        <w:rPr>
          <w:rFonts w:ascii="Arial" w:hAnsi="Arial" w:cs="Arial"/>
          <w:sz w:val="20"/>
          <w:szCs w:val="20"/>
        </w:rPr>
        <w:t>Urząd zapewni całodobową opiekę weterynaryjną w przypadku zdarzeń drogowych z udziałem zwierząt poprzez podpisanie odpowiedniej umowy z przedsiębiorcą świadczącymi usługę wyłapywania i transportu bezdomnych zwierząt w Gminie, bądź bezpośrednio z zakładem leczniczym;</w:t>
      </w:r>
    </w:p>
    <w:p w:rsidR="00E811B3" w:rsidRPr="00777C02" w:rsidRDefault="00E811B3" w:rsidP="005630ED">
      <w:pPr>
        <w:pStyle w:val="Bezodstpw"/>
        <w:numPr>
          <w:ilvl w:val="0"/>
          <w:numId w:val="5"/>
        </w:numPr>
        <w:jc w:val="both"/>
        <w:rPr>
          <w:rFonts w:ascii="Arial" w:hAnsi="Arial" w:cs="Arial"/>
          <w:sz w:val="20"/>
          <w:szCs w:val="20"/>
        </w:rPr>
      </w:pPr>
      <w:r w:rsidRPr="00777C02">
        <w:rPr>
          <w:rFonts w:ascii="Arial" w:hAnsi="Arial" w:cs="Arial"/>
          <w:sz w:val="20"/>
          <w:szCs w:val="20"/>
        </w:rPr>
        <w:t>Wolno żyjące koty będą dokarmiane przez społecznych opiekunów (karmicieli), którym zostanie przekazana karma zakupiona przez Urząd;</w:t>
      </w:r>
    </w:p>
    <w:p w:rsidR="00C56C71" w:rsidRPr="00777C02" w:rsidRDefault="00E811B3" w:rsidP="005630ED">
      <w:pPr>
        <w:pStyle w:val="Bezodstpw"/>
        <w:numPr>
          <w:ilvl w:val="0"/>
          <w:numId w:val="5"/>
        </w:numPr>
        <w:jc w:val="both"/>
        <w:rPr>
          <w:rFonts w:ascii="Arial" w:hAnsi="Arial" w:cs="Arial"/>
          <w:sz w:val="20"/>
          <w:szCs w:val="20"/>
        </w:rPr>
      </w:pPr>
      <w:r w:rsidRPr="00777C02">
        <w:rPr>
          <w:rFonts w:ascii="Arial" w:hAnsi="Arial" w:cs="Arial"/>
          <w:sz w:val="20"/>
          <w:szCs w:val="20"/>
        </w:rPr>
        <w:t>W przypadku wystąpienia takiej konieczności będą podejmowane interwencje w sprawach wolno żyjących kotów przy udziale Organizacji pozarządowych.</w:t>
      </w:r>
    </w:p>
    <w:p w:rsidR="00F87A2F" w:rsidRPr="00777C02" w:rsidRDefault="00F87A2F" w:rsidP="005630ED">
      <w:pPr>
        <w:pStyle w:val="Bezodstpw"/>
        <w:rPr>
          <w:rFonts w:ascii="Arial" w:hAnsi="Arial" w:cs="Arial"/>
          <w:sz w:val="20"/>
          <w:szCs w:val="20"/>
        </w:rPr>
      </w:pPr>
    </w:p>
    <w:p w:rsidR="00F87A2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F87A2F" w:rsidRPr="00777C02">
        <w:rPr>
          <w:rFonts w:ascii="Arial" w:hAnsi="Arial" w:cs="Arial"/>
          <w:sz w:val="20"/>
          <w:szCs w:val="20"/>
        </w:rPr>
        <w:t>5</w:t>
      </w:r>
    </w:p>
    <w:p w:rsidR="00F87A2F" w:rsidRPr="00777C02" w:rsidRDefault="00F87A2F" w:rsidP="005630ED">
      <w:pPr>
        <w:pStyle w:val="Bezodstpw"/>
        <w:rPr>
          <w:rFonts w:ascii="Arial" w:hAnsi="Arial" w:cs="Arial"/>
          <w:sz w:val="20"/>
          <w:szCs w:val="20"/>
        </w:rPr>
      </w:pPr>
    </w:p>
    <w:p w:rsidR="00F87A2F" w:rsidRPr="00777C02" w:rsidRDefault="00F87A2F" w:rsidP="005630ED">
      <w:pPr>
        <w:pStyle w:val="Bezodstpw"/>
        <w:jc w:val="both"/>
        <w:rPr>
          <w:rFonts w:ascii="Arial" w:hAnsi="Arial" w:cs="Arial"/>
          <w:sz w:val="20"/>
          <w:szCs w:val="20"/>
        </w:rPr>
      </w:pPr>
      <w:r w:rsidRPr="00777C02">
        <w:rPr>
          <w:rFonts w:ascii="Arial" w:hAnsi="Arial" w:cs="Arial"/>
          <w:sz w:val="20"/>
          <w:szCs w:val="20"/>
        </w:rPr>
        <w:t>Urząd podejmuje współpracę ze Schroniskami, do których przekazywane są zwierzęta wyłapane na terenie Gminy oraz Organizacjami pozarządowymi w zakresie poszukiwania nowych właścicieli dla bezdomnych zwierząt m.in. poprzez umieszczenie ogłoszeń o adopcji zwierząt na stronie internetowej, organizowanie akcji edukacyjnych, wydawanie materiałów informacyjnych i pomoc w poszukiwaniu zagubionych zwierząt ich właścicielom.</w:t>
      </w:r>
    </w:p>
    <w:p w:rsidR="00F87A2F" w:rsidRPr="00777C02" w:rsidRDefault="00F87A2F" w:rsidP="005630ED">
      <w:pPr>
        <w:pStyle w:val="Bezodstpw"/>
        <w:rPr>
          <w:rFonts w:ascii="Arial" w:hAnsi="Arial" w:cs="Arial"/>
          <w:sz w:val="20"/>
          <w:szCs w:val="20"/>
        </w:rPr>
      </w:pPr>
    </w:p>
    <w:p w:rsidR="00F87A2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F87A2F" w:rsidRPr="00777C02">
        <w:rPr>
          <w:rFonts w:ascii="Arial" w:hAnsi="Arial" w:cs="Arial"/>
          <w:sz w:val="20"/>
          <w:szCs w:val="20"/>
        </w:rPr>
        <w:t>6</w:t>
      </w:r>
    </w:p>
    <w:p w:rsidR="00F87A2F" w:rsidRPr="00777C02" w:rsidRDefault="00F87A2F" w:rsidP="005630ED">
      <w:pPr>
        <w:pStyle w:val="Bezodstpw"/>
        <w:rPr>
          <w:rFonts w:ascii="Arial" w:hAnsi="Arial" w:cs="Arial"/>
          <w:sz w:val="20"/>
          <w:szCs w:val="20"/>
        </w:rPr>
      </w:pPr>
    </w:p>
    <w:p w:rsidR="00F87A2F" w:rsidRPr="00777C02" w:rsidRDefault="00F87A2F" w:rsidP="005630ED">
      <w:pPr>
        <w:pStyle w:val="Bezodstpw"/>
        <w:spacing w:after="240"/>
        <w:jc w:val="both"/>
        <w:rPr>
          <w:rFonts w:ascii="Arial" w:hAnsi="Arial" w:cs="Arial"/>
          <w:sz w:val="20"/>
          <w:szCs w:val="20"/>
        </w:rPr>
      </w:pPr>
      <w:r w:rsidRPr="00777C02">
        <w:rPr>
          <w:rFonts w:ascii="Arial" w:hAnsi="Arial" w:cs="Arial"/>
          <w:sz w:val="20"/>
          <w:szCs w:val="20"/>
        </w:rPr>
        <w:t>Usypianie ślepych miotów zwierząt będzie realizowane w następujący sposób:</w:t>
      </w:r>
    </w:p>
    <w:p w:rsidR="00F87A2F" w:rsidRPr="00777C02" w:rsidRDefault="0025798F" w:rsidP="005630ED">
      <w:pPr>
        <w:pStyle w:val="Bezodstpw"/>
        <w:numPr>
          <w:ilvl w:val="0"/>
          <w:numId w:val="6"/>
        </w:numPr>
        <w:jc w:val="both"/>
        <w:rPr>
          <w:rFonts w:ascii="Arial" w:hAnsi="Arial" w:cs="Arial"/>
          <w:sz w:val="20"/>
          <w:szCs w:val="20"/>
        </w:rPr>
      </w:pPr>
      <w:r w:rsidRPr="00777C02">
        <w:rPr>
          <w:rFonts w:ascii="Arial" w:hAnsi="Arial" w:cs="Arial"/>
          <w:sz w:val="20"/>
          <w:szCs w:val="20"/>
        </w:rPr>
        <w:t>Gmina finansuje usypianie ślepych miotów zwierząt w szczególności psów  kotów, których właściciele zamieszkują na terenie Gminy;</w:t>
      </w:r>
    </w:p>
    <w:p w:rsidR="0025798F" w:rsidRPr="00777C02" w:rsidRDefault="0025798F" w:rsidP="005630ED">
      <w:pPr>
        <w:pStyle w:val="Bezodstpw"/>
        <w:numPr>
          <w:ilvl w:val="0"/>
          <w:numId w:val="6"/>
        </w:numPr>
        <w:jc w:val="both"/>
        <w:rPr>
          <w:rFonts w:ascii="Arial" w:hAnsi="Arial" w:cs="Arial"/>
          <w:sz w:val="20"/>
          <w:szCs w:val="20"/>
        </w:rPr>
      </w:pPr>
      <w:r w:rsidRPr="00777C02">
        <w:rPr>
          <w:rFonts w:ascii="Arial" w:hAnsi="Arial" w:cs="Arial"/>
          <w:sz w:val="20"/>
          <w:szCs w:val="20"/>
        </w:rPr>
        <w:lastRenderedPageBreak/>
        <w:t>Gmina zawiera umowę z zakładem leczniczym dla zwierząt na dokonywanie zabiegów usypiania ślepych miotów zwierząt;</w:t>
      </w:r>
    </w:p>
    <w:p w:rsidR="0025798F" w:rsidRPr="00777C02" w:rsidRDefault="0025798F" w:rsidP="005630ED">
      <w:pPr>
        <w:pStyle w:val="Bezodstpw"/>
        <w:numPr>
          <w:ilvl w:val="0"/>
          <w:numId w:val="6"/>
        </w:numPr>
        <w:jc w:val="both"/>
        <w:rPr>
          <w:rFonts w:ascii="Arial" w:hAnsi="Arial" w:cs="Arial"/>
          <w:sz w:val="20"/>
          <w:szCs w:val="20"/>
        </w:rPr>
      </w:pPr>
      <w:r w:rsidRPr="00777C02">
        <w:rPr>
          <w:rFonts w:ascii="Arial" w:hAnsi="Arial" w:cs="Arial"/>
          <w:sz w:val="20"/>
          <w:szCs w:val="20"/>
        </w:rPr>
        <w:t>Gmina dokona zapłaty kosztów zabiegu bezpośrednio na konto zakładu leczniczego dla zwierząt, zgodnie z warunkami zawartej z nim umowy, na podstawie dokumentów zawierających: fakturę/rachunek wystawiony przez zakład leczniczy dla zwierząt oraz oświadczenie wskazanie w pkt 2 niniejszego paragrafu.</w:t>
      </w:r>
    </w:p>
    <w:p w:rsidR="0025798F" w:rsidRPr="00777C02" w:rsidRDefault="0025798F" w:rsidP="005630ED">
      <w:pPr>
        <w:pStyle w:val="Bezodstpw"/>
        <w:jc w:val="both"/>
        <w:rPr>
          <w:rFonts w:ascii="Arial" w:hAnsi="Arial" w:cs="Arial"/>
          <w:sz w:val="20"/>
          <w:szCs w:val="20"/>
        </w:rPr>
      </w:pPr>
    </w:p>
    <w:p w:rsidR="0025798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25798F" w:rsidRPr="00777C02">
        <w:rPr>
          <w:rFonts w:ascii="Arial" w:hAnsi="Arial" w:cs="Arial"/>
          <w:sz w:val="20"/>
          <w:szCs w:val="20"/>
        </w:rPr>
        <w:t>7</w:t>
      </w:r>
    </w:p>
    <w:p w:rsidR="0025798F" w:rsidRPr="00777C02" w:rsidRDefault="0025798F" w:rsidP="005630ED">
      <w:pPr>
        <w:pStyle w:val="Bezodstpw"/>
        <w:rPr>
          <w:rFonts w:ascii="Arial" w:hAnsi="Arial" w:cs="Arial"/>
          <w:sz w:val="20"/>
          <w:szCs w:val="20"/>
        </w:rPr>
      </w:pPr>
    </w:p>
    <w:p w:rsidR="00FD7FBB" w:rsidRPr="00777C02" w:rsidRDefault="0025798F" w:rsidP="005630ED">
      <w:pPr>
        <w:pStyle w:val="Bezodstpw"/>
        <w:jc w:val="both"/>
        <w:rPr>
          <w:rFonts w:ascii="Arial" w:hAnsi="Arial" w:cs="Arial"/>
          <w:sz w:val="20"/>
          <w:szCs w:val="20"/>
        </w:rPr>
      </w:pPr>
      <w:bookmarkStart w:id="0" w:name="_GoBack"/>
      <w:r w:rsidRPr="00777C02">
        <w:rPr>
          <w:rFonts w:ascii="Arial" w:hAnsi="Arial" w:cs="Arial"/>
          <w:sz w:val="20"/>
          <w:szCs w:val="20"/>
        </w:rPr>
        <w:t xml:space="preserve">Urząd w ramach Programu prowadzić będzie we współpracy z Organizacjami pozarządowymi i Powiatowym Lekarzem Weterynarii, działania edukacyjne m.in. w zakresie odpowiedzialnej </w:t>
      </w:r>
    </w:p>
    <w:p w:rsidR="0025798F" w:rsidRPr="00777C02" w:rsidRDefault="0025798F" w:rsidP="005630ED">
      <w:pPr>
        <w:pStyle w:val="Bezodstpw"/>
        <w:jc w:val="both"/>
        <w:rPr>
          <w:rFonts w:ascii="Arial" w:hAnsi="Arial" w:cs="Arial"/>
          <w:sz w:val="20"/>
          <w:szCs w:val="20"/>
        </w:rPr>
      </w:pPr>
      <w:r w:rsidRPr="00777C02">
        <w:rPr>
          <w:rFonts w:ascii="Arial" w:hAnsi="Arial" w:cs="Arial"/>
          <w:sz w:val="20"/>
          <w:szCs w:val="20"/>
        </w:rPr>
        <w:t xml:space="preserve">i właściwej opieki nad zwierzętami, ich humanitarnego traktowania, propagowania sterylizacji i kastracji, </w:t>
      </w:r>
      <w:bookmarkEnd w:id="0"/>
      <w:proofErr w:type="spellStart"/>
      <w:r w:rsidRPr="00777C02">
        <w:rPr>
          <w:rFonts w:ascii="Arial" w:hAnsi="Arial" w:cs="Arial"/>
          <w:sz w:val="20"/>
          <w:szCs w:val="20"/>
        </w:rPr>
        <w:t>czipowania</w:t>
      </w:r>
      <w:proofErr w:type="spellEnd"/>
      <w:r w:rsidRPr="00777C02">
        <w:rPr>
          <w:rFonts w:ascii="Arial" w:hAnsi="Arial" w:cs="Arial"/>
          <w:sz w:val="20"/>
          <w:szCs w:val="20"/>
        </w:rPr>
        <w:t>, a także adopcji zwierząt bezdomnych.</w:t>
      </w:r>
    </w:p>
    <w:p w:rsidR="0025798F" w:rsidRPr="00777C02" w:rsidRDefault="0025798F" w:rsidP="005630ED">
      <w:pPr>
        <w:pStyle w:val="Bezodstpw"/>
        <w:rPr>
          <w:rFonts w:ascii="Arial" w:hAnsi="Arial" w:cs="Arial"/>
          <w:sz w:val="20"/>
          <w:szCs w:val="20"/>
        </w:rPr>
      </w:pPr>
    </w:p>
    <w:p w:rsidR="0025798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25798F" w:rsidRPr="00777C02">
        <w:rPr>
          <w:rFonts w:ascii="Arial" w:hAnsi="Arial" w:cs="Arial"/>
          <w:sz w:val="20"/>
          <w:szCs w:val="20"/>
        </w:rPr>
        <w:t>8</w:t>
      </w:r>
    </w:p>
    <w:p w:rsidR="0025798F" w:rsidRPr="00777C02" w:rsidRDefault="0025798F" w:rsidP="005630ED">
      <w:pPr>
        <w:pStyle w:val="Bezodstpw"/>
        <w:rPr>
          <w:rFonts w:ascii="Arial" w:hAnsi="Arial" w:cs="Arial"/>
          <w:sz w:val="20"/>
          <w:szCs w:val="20"/>
        </w:rPr>
      </w:pPr>
    </w:p>
    <w:p w:rsidR="0025798F" w:rsidRPr="00777C02" w:rsidRDefault="0025798F" w:rsidP="005630ED">
      <w:pPr>
        <w:pStyle w:val="Bezodstpw"/>
        <w:jc w:val="both"/>
        <w:rPr>
          <w:rFonts w:ascii="Arial" w:hAnsi="Arial" w:cs="Arial"/>
          <w:sz w:val="20"/>
          <w:szCs w:val="20"/>
        </w:rPr>
      </w:pPr>
      <w:r w:rsidRPr="00777C02">
        <w:rPr>
          <w:rFonts w:ascii="Arial" w:hAnsi="Arial" w:cs="Arial"/>
          <w:sz w:val="20"/>
          <w:szCs w:val="20"/>
        </w:rPr>
        <w:t>Środki finansowe na realizację zadań wynikających z Programu zabezpieczone zostaną w budżecie Gminy</w:t>
      </w:r>
      <w:r w:rsidR="00193D6D" w:rsidRPr="00777C02">
        <w:rPr>
          <w:rFonts w:ascii="Arial" w:hAnsi="Arial" w:cs="Arial"/>
          <w:sz w:val="20"/>
          <w:szCs w:val="20"/>
        </w:rPr>
        <w:t xml:space="preserve"> w wysokości </w:t>
      </w:r>
      <w:r w:rsidR="007F7A8E" w:rsidRPr="00777C02">
        <w:rPr>
          <w:rFonts w:ascii="Arial" w:hAnsi="Arial" w:cs="Arial"/>
          <w:sz w:val="20"/>
          <w:szCs w:val="20"/>
        </w:rPr>
        <w:t xml:space="preserve"> 61 000,00</w:t>
      </w:r>
      <w:r w:rsidR="00FD7FBB" w:rsidRPr="00777C02">
        <w:rPr>
          <w:rFonts w:ascii="Arial" w:hAnsi="Arial" w:cs="Arial"/>
          <w:sz w:val="20"/>
          <w:szCs w:val="20"/>
        </w:rPr>
        <w:t xml:space="preserve"> zł</w:t>
      </w:r>
      <w:r w:rsidRPr="00777C02">
        <w:rPr>
          <w:rFonts w:ascii="Arial" w:hAnsi="Arial" w:cs="Arial"/>
          <w:sz w:val="20"/>
          <w:szCs w:val="20"/>
        </w:rPr>
        <w:t>.</w:t>
      </w:r>
    </w:p>
    <w:p w:rsidR="0025798F" w:rsidRPr="00777C02" w:rsidRDefault="0025798F" w:rsidP="005630ED">
      <w:pPr>
        <w:pStyle w:val="Bezodstpw"/>
        <w:rPr>
          <w:rFonts w:ascii="Arial" w:hAnsi="Arial" w:cs="Arial"/>
          <w:sz w:val="20"/>
          <w:szCs w:val="20"/>
        </w:rPr>
      </w:pPr>
    </w:p>
    <w:p w:rsidR="0025798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25798F" w:rsidRPr="00777C02">
        <w:rPr>
          <w:rFonts w:ascii="Arial" w:hAnsi="Arial" w:cs="Arial"/>
          <w:sz w:val="20"/>
          <w:szCs w:val="20"/>
        </w:rPr>
        <w:t>9</w:t>
      </w:r>
    </w:p>
    <w:p w:rsidR="0025798F" w:rsidRPr="00777C02" w:rsidRDefault="0025798F" w:rsidP="005630ED">
      <w:pPr>
        <w:pStyle w:val="Bezodstpw"/>
        <w:rPr>
          <w:rFonts w:ascii="Arial" w:hAnsi="Arial" w:cs="Arial"/>
          <w:sz w:val="20"/>
          <w:szCs w:val="20"/>
        </w:rPr>
      </w:pPr>
    </w:p>
    <w:p w:rsidR="0025798F" w:rsidRPr="00777C02" w:rsidRDefault="0025798F" w:rsidP="005630ED">
      <w:pPr>
        <w:pStyle w:val="Bezodstpw"/>
        <w:jc w:val="both"/>
        <w:rPr>
          <w:rFonts w:ascii="Arial" w:hAnsi="Arial" w:cs="Arial"/>
          <w:sz w:val="20"/>
          <w:szCs w:val="20"/>
        </w:rPr>
      </w:pPr>
      <w:r w:rsidRPr="00777C02">
        <w:rPr>
          <w:rFonts w:ascii="Arial" w:hAnsi="Arial" w:cs="Arial"/>
          <w:sz w:val="20"/>
          <w:szCs w:val="20"/>
        </w:rPr>
        <w:t>Wykonanie uchwały powierza się Wójtowi Gminy Ożarowice.</w:t>
      </w:r>
    </w:p>
    <w:p w:rsidR="0025798F" w:rsidRPr="00777C02" w:rsidRDefault="0025798F" w:rsidP="005630ED">
      <w:pPr>
        <w:pStyle w:val="Bezodstpw"/>
        <w:rPr>
          <w:rFonts w:ascii="Arial" w:hAnsi="Arial" w:cs="Arial"/>
          <w:sz w:val="20"/>
          <w:szCs w:val="20"/>
        </w:rPr>
      </w:pPr>
    </w:p>
    <w:p w:rsidR="0025798F" w:rsidRPr="00777C02" w:rsidRDefault="009163E4" w:rsidP="005630ED">
      <w:pPr>
        <w:pStyle w:val="Bezodstpw"/>
        <w:jc w:val="center"/>
        <w:rPr>
          <w:rFonts w:ascii="Arial" w:hAnsi="Arial" w:cs="Arial"/>
          <w:sz w:val="20"/>
          <w:szCs w:val="20"/>
        </w:rPr>
      </w:pPr>
      <w:r w:rsidRPr="00777C02">
        <w:rPr>
          <w:rFonts w:ascii="Arial" w:hAnsi="Arial" w:cs="Arial"/>
          <w:sz w:val="20"/>
          <w:szCs w:val="20"/>
        </w:rPr>
        <w:t xml:space="preserve">§ </w:t>
      </w:r>
      <w:r w:rsidR="0025798F" w:rsidRPr="00777C02">
        <w:rPr>
          <w:rFonts w:ascii="Arial" w:hAnsi="Arial" w:cs="Arial"/>
          <w:sz w:val="20"/>
          <w:szCs w:val="20"/>
        </w:rPr>
        <w:t>10</w:t>
      </w:r>
    </w:p>
    <w:p w:rsidR="0025798F" w:rsidRPr="00777C02" w:rsidRDefault="0025798F" w:rsidP="005630ED">
      <w:pPr>
        <w:pStyle w:val="Bezodstpw"/>
        <w:rPr>
          <w:rFonts w:ascii="Arial" w:hAnsi="Arial" w:cs="Arial"/>
          <w:sz w:val="20"/>
          <w:szCs w:val="20"/>
        </w:rPr>
      </w:pPr>
    </w:p>
    <w:p w:rsidR="0025798F" w:rsidRPr="00777C02" w:rsidRDefault="0025798F" w:rsidP="005630ED">
      <w:pPr>
        <w:pStyle w:val="Bezodstpw"/>
        <w:jc w:val="both"/>
        <w:rPr>
          <w:rFonts w:ascii="Arial" w:hAnsi="Arial" w:cs="Arial"/>
          <w:sz w:val="20"/>
          <w:szCs w:val="20"/>
        </w:rPr>
      </w:pPr>
      <w:r w:rsidRPr="00777C02">
        <w:rPr>
          <w:rFonts w:ascii="Arial" w:hAnsi="Arial" w:cs="Arial"/>
          <w:sz w:val="20"/>
          <w:szCs w:val="20"/>
        </w:rPr>
        <w:t>Uchwała wchodzi w życie z dniem podjęcia.</w:t>
      </w:r>
    </w:p>
    <w:sectPr w:rsidR="0025798F" w:rsidRPr="00777C02" w:rsidSect="005630ED">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F8" w:rsidRDefault="004161F8" w:rsidP="00C56C71">
      <w:pPr>
        <w:spacing w:after="0" w:line="240" w:lineRule="auto"/>
      </w:pPr>
      <w:r>
        <w:separator/>
      </w:r>
    </w:p>
  </w:endnote>
  <w:endnote w:type="continuationSeparator" w:id="0">
    <w:p w:rsidR="004161F8" w:rsidRDefault="004161F8" w:rsidP="00C5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F8" w:rsidRDefault="004161F8" w:rsidP="00C56C71">
      <w:pPr>
        <w:spacing w:after="0" w:line="240" w:lineRule="auto"/>
      </w:pPr>
      <w:r>
        <w:separator/>
      </w:r>
    </w:p>
  </w:footnote>
  <w:footnote w:type="continuationSeparator" w:id="0">
    <w:p w:rsidR="004161F8" w:rsidRDefault="004161F8" w:rsidP="00C56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DBA"/>
    <w:multiLevelType w:val="hybridMultilevel"/>
    <w:tmpl w:val="5768A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DB3092"/>
    <w:multiLevelType w:val="hybridMultilevel"/>
    <w:tmpl w:val="3356D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C4159E"/>
    <w:multiLevelType w:val="hybridMultilevel"/>
    <w:tmpl w:val="29589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4C0032"/>
    <w:multiLevelType w:val="hybridMultilevel"/>
    <w:tmpl w:val="F7BC8F82"/>
    <w:lvl w:ilvl="0" w:tplc="4BDA70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0D2D9F"/>
    <w:multiLevelType w:val="hybridMultilevel"/>
    <w:tmpl w:val="E8CA2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4727A55"/>
    <w:multiLevelType w:val="hybridMultilevel"/>
    <w:tmpl w:val="DE0C0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45"/>
    <w:rsid w:val="000025C3"/>
    <w:rsid w:val="000A33A5"/>
    <w:rsid w:val="00193D6D"/>
    <w:rsid w:val="00224F9E"/>
    <w:rsid w:val="002321AF"/>
    <w:rsid w:val="002559DC"/>
    <w:rsid w:val="0025798F"/>
    <w:rsid w:val="004161F8"/>
    <w:rsid w:val="00435D5B"/>
    <w:rsid w:val="00503A3C"/>
    <w:rsid w:val="00530738"/>
    <w:rsid w:val="005630ED"/>
    <w:rsid w:val="00565902"/>
    <w:rsid w:val="005A4D1B"/>
    <w:rsid w:val="006C000E"/>
    <w:rsid w:val="00777C02"/>
    <w:rsid w:val="007F7A8E"/>
    <w:rsid w:val="00842CFA"/>
    <w:rsid w:val="009163E4"/>
    <w:rsid w:val="00923916"/>
    <w:rsid w:val="00973998"/>
    <w:rsid w:val="009D20E0"/>
    <w:rsid w:val="00A95313"/>
    <w:rsid w:val="00B1207A"/>
    <w:rsid w:val="00B50824"/>
    <w:rsid w:val="00B553C6"/>
    <w:rsid w:val="00B8097E"/>
    <w:rsid w:val="00B87B84"/>
    <w:rsid w:val="00BD7EDD"/>
    <w:rsid w:val="00C33A85"/>
    <w:rsid w:val="00C56C71"/>
    <w:rsid w:val="00C83B77"/>
    <w:rsid w:val="00CD340B"/>
    <w:rsid w:val="00D1303F"/>
    <w:rsid w:val="00D23509"/>
    <w:rsid w:val="00D64A2B"/>
    <w:rsid w:val="00DE0D98"/>
    <w:rsid w:val="00E10C7B"/>
    <w:rsid w:val="00E452E0"/>
    <w:rsid w:val="00E673F9"/>
    <w:rsid w:val="00E811B3"/>
    <w:rsid w:val="00EA3161"/>
    <w:rsid w:val="00EF4745"/>
    <w:rsid w:val="00F8130D"/>
    <w:rsid w:val="00F87A2F"/>
    <w:rsid w:val="00FB4404"/>
    <w:rsid w:val="00FD7FBB"/>
    <w:rsid w:val="00FF4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F4745"/>
    <w:pPr>
      <w:spacing w:after="0" w:line="240" w:lineRule="auto"/>
    </w:pPr>
  </w:style>
  <w:style w:type="paragraph" w:styleId="Tekstprzypisukocowego">
    <w:name w:val="endnote text"/>
    <w:basedOn w:val="Normalny"/>
    <w:link w:val="TekstprzypisukocowegoZnak"/>
    <w:uiPriority w:val="99"/>
    <w:semiHidden/>
    <w:unhideWhenUsed/>
    <w:rsid w:val="00C56C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6C71"/>
    <w:rPr>
      <w:sz w:val="20"/>
      <w:szCs w:val="20"/>
    </w:rPr>
  </w:style>
  <w:style w:type="character" w:styleId="Odwoanieprzypisukocowego">
    <w:name w:val="endnote reference"/>
    <w:basedOn w:val="Domylnaczcionkaakapitu"/>
    <w:uiPriority w:val="99"/>
    <w:semiHidden/>
    <w:unhideWhenUsed/>
    <w:rsid w:val="00C56C71"/>
    <w:rPr>
      <w:vertAlign w:val="superscript"/>
    </w:rPr>
  </w:style>
  <w:style w:type="paragraph" w:styleId="Tekstdymka">
    <w:name w:val="Balloon Text"/>
    <w:basedOn w:val="Normalny"/>
    <w:link w:val="TekstdymkaZnak"/>
    <w:uiPriority w:val="99"/>
    <w:semiHidden/>
    <w:unhideWhenUsed/>
    <w:rsid w:val="00B809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F4745"/>
    <w:pPr>
      <w:spacing w:after="0" w:line="240" w:lineRule="auto"/>
    </w:pPr>
  </w:style>
  <w:style w:type="paragraph" w:styleId="Tekstprzypisukocowego">
    <w:name w:val="endnote text"/>
    <w:basedOn w:val="Normalny"/>
    <w:link w:val="TekstprzypisukocowegoZnak"/>
    <w:uiPriority w:val="99"/>
    <w:semiHidden/>
    <w:unhideWhenUsed/>
    <w:rsid w:val="00C56C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6C71"/>
    <w:rPr>
      <w:sz w:val="20"/>
      <w:szCs w:val="20"/>
    </w:rPr>
  </w:style>
  <w:style w:type="character" w:styleId="Odwoanieprzypisukocowego">
    <w:name w:val="endnote reference"/>
    <w:basedOn w:val="Domylnaczcionkaakapitu"/>
    <w:uiPriority w:val="99"/>
    <w:semiHidden/>
    <w:unhideWhenUsed/>
    <w:rsid w:val="00C56C71"/>
    <w:rPr>
      <w:vertAlign w:val="superscript"/>
    </w:rPr>
  </w:style>
  <w:style w:type="paragraph" w:styleId="Tekstdymka">
    <w:name w:val="Balloon Text"/>
    <w:basedOn w:val="Normalny"/>
    <w:link w:val="TekstdymkaZnak"/>
    <w:uiPriority w:val="99"/>
    <w:semiHidden/>
    <w:unhideWhenUsed/>
    <w:rsid w:val="00B809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9F52-3A1B-4013-819B-2CACD2C4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977</Words>
  <Characters>5864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h.garstka</cp:lastModifiedBy>
  <cp:revision>10</cp:revision>
  <cp:lastPrinted>2014-09-04T10:22:00Z</cp:lastPrinted>
  <dcterms:created xsi:type="dcterms:W3CDTF">2014-08-20T07:56:00Z</dcterms:created>
  <dcterms:modified xsi:type="dcterms:W3CDTF">2014-09-04T10:23:00Z</dcterms:modified>
</cp:coreProperties>
</file>