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04" w:rsidRPr="00002512" w:rsidRDefault="001E2204" w:rsidP="001E220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2512">
        <w:rPr>
          <w:rFonts w:asciiTheme="minorHAnsi" w:hAnsiTheme="minorHAnsi" w:cstheme="minorHAnsi"/>
          <w:sz w:val="22"/>
        </w:rPr>
        <w:t>Załącznik nr 4 do SIWZ</w:t>
      </w:r>
    </w:p>
    <w:p w:rsidR="001E2204" w:rsidRPr="00002512" w:rsidRDefault="001E2204" w:rsidP="001E2204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1E2204" w:rsidRPr="00002512" w:rsidRDefault="001E2204" w:rsidP="001E2204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1E2204" w:rsidRPr="00002512" w:rsidRDefault="001E2204" w:rsidP="001E220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1E2204" w:rsidRDefault="001E2204" w:rsidP="001E2204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1E2204" w:rsidRDefault="001E2204" w:rsidP="001E2204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1E2204" w:rsidRPr="00002512" w:rsidRDefault="001E2204" w:rsidP="001E2204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1E2204" w:rsidRDefault="001E2204" w:rsidP="001E2204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1E2204" w:rsidRPr="00002512" w:rsidRDefault="001E2204" w:rsidP="001E2204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1E2204" w:rsidRPr="00002512" w:rsidRDefault="001E2204" w:rsidP="001E2204">
      <w:pPr>
        <w:rPr>
          <w:rFonts w:asciiTheme="minorHAnsi" w:hAnsiTheme="minorHAnsi" w:cstheme="minorHAnsi"/>
          <w:sz w:val="20"/>
          <w:szCs w:val="20"/>
        </w:rPr>
      </w:pPr>
    </w:p>
    <w:p w:rsidR="001E2204" w:rsidRPr="00002512" w:rsidRDefault="001E2204" w:rsidP="001E2204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1E2204" w:rsidRPr="00002512" w:rsidRDefault="001E2204" w:rsidP="001E220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1E2204" w:rsidRPr="00002512" w:rsidRDefault="001E2204" w:rsidP="001E220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0251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002512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1E2204" w:rsidRPr="00002512" w:rsidRDefault="001E2204" w:rsidP="001E220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1E2204" w:rsidRPr="00002512" w:rsidRDefault="001E2204" w:rsidP="001E2204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Pr="00002512">
        <w:rPr>
          <w:rFonts w:asciiTheme="minorHAnsi" w:hAnsiTheme="minorHAnsi" w:cstheme="minorHAnsi"/>
        </w:rPr>
        <w:t>:</w:t>
      </w:r>
    </w:p>
    <w:p w:rsidR="001E2204" w:rsidRPr="00002512" w:rsidRDefault="001E2204" w:rsidP="001E2204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1E2204" w:rsidRPr="009744E4" w:rsidRDefault="001E2204" w:rsidP="001E2204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1E2204" w:rsidRPr="00002512" w:rsidRDefault="001E2204" w:rsidP="001E2204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1E2204" w:rsidRPr="00002512" w:rsidRDefault="001E2204" w:rsidP="001E2204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1E2204" w:rsidRPr="009744E4" w:rsidRDefault="001E2204" w:rsidP="001E2204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1E2204" w:rsidRPr="00002512" w:rsidRDefault="001E2204" w:rsidP="001E2204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1E2204" w:rsidRPr="00C45E0D" w:rsidRDefault="001E2204" w:rsidP="001E2204">
      <w:pPr>
        <w:spacing w:after="120"/>
        <w:jc w:val="both"/>
        <w:rPr>
          <w:rStyle w:val="Wyrnieniedelikatne"/>
          <w:rFonts w:cstheme="minorHAnsi"/>
          <w:sz w:val="20"/>
          <w:szCs w:val="22"/>
        </w:rPr>
      </w:pPr>
      <w:r w:rsidRPr="00C45E0D">
        <w:rPr>
          <w:rFonts w:asciiTheme="majorHAnsi" w:eastAsiaTheme="majorEastAsia" w:hAnsiTheme="majorHAnsi" w:cstheme="majorBidi"/>
          <w:b/>
          <w:sz w:val="22"/>
          <w:szCs w:val="26"/>
        </w:rPr>
        <w:t>Pełnienie funkcji operatora projektu „Odnawialne źródła energii szansą na poprawę jakości powietrza w Gminie Ożarowice”</w:t>
      </w:r>
    </w:p>
    <w:p w:rsidR="001E2204" w:rsidRPr="00002512" w:rsidRDefault="001E2204" w:rsidP="001E2204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Gminę Ożarowice (ul. Dworcowa 15, 42-625 Ożarowice)</w:t>
      </w:r>
      <w:r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E2204" w:rsidRPr="00002512" w:rsidRDefault="001E2204" w:rsidP="001E2204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1E2204" w:rsidRPr="00002512" w:rsidRDefault="001E2204" w:rsidP="001E2204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 xml:space="preserve">OŚWIADCZENIA </w:t>
      </w:r>
      <w:r w:rsidRPr="00002512">
        <w:rPr>
          <w:rStyle w:val="Nagwek1Znak"/>
          <w:rFonts w:cstheme="minorHAnsi"/>
          <w:sz w:val="22"/>
          <w:szCs w:val="22"/>
        </w:rPr>
        <w:t>DOTYCZĄCE</w:t>
      </w:r>
      <w:r w:rsidRPr="00002512">
        <w:rPr>
          <w:rFonts w:cstheme="minorHAnsi"/>
          <w:sz w:val="22"/>
          <w:szCs w:val="22"/>
        </w:rPr>
        <w:t xml:space="preserve"> WYKONAWCY</w:t>
      </w:r>
    </w:p>
    <w:p w:rsidR="001E2204" w:rsidRPr="00002512" w:rsidRDefault="001E2204" w:rsidP="001E2204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wykluczeniu z postępowania na podstawie art. 24 ust 1 pkt 12-23 ustawy Prawo zamówień publicznych.</w:t>
      </w:r>
    </w:p>
    <w:p w:rsidR="001E2204" w:rsidRPr="00002512" w:rsidRDefault="001E2204" w:rsidP="001E2204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 xml:space="preserve">Oświadczam, że nie podlegam wykluczeniu z postępowania na podstawie art. 24 ust. 5 pkt 1, 4, 8 ustawy </w:t>
      </w:r>
      <w:proofErr w:type="spellStart"/>
      <w:r w:rsidRPr="00002512">
        <w:rPr>
          <w:rFonts w:asciiTheme="minorHAnsi" w:hAnsiTheme="minorHAnsi" w:cstheme="minorHAnsi"/>
        </w:rPr>
        <w:t>Pzp</w:t>
      </w:r>
      <w:proofErr w:type="spellEnd"/>
      <w:r w:rsidRPr="00002512">
        <w:rPr>
          <w:rFonts w:asciiTheme="minorHAnsi" w:hAnsiTheme="minorHAnsi" w:cstheme="minorHAnsi"/>
        </w:rPr>
        <w:t xml:space="preserve">.  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1E2204" w:rsidRDefault="001E2204" w:rsidP="001E22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(należy podać mającą zastosowanie podstawę wykluczenia spośród wymienionych w art. 24 ust. 1 pkt 13-14, 16-20 lub art. 24 ust. 5 ustawy 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>).</w:t>
      </w:r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1E2204" w:rsidRPr="00002512" w:rsidRDefault="001E2204" w:rsidP="001E2204">
      <w:pPr>
        <w:ind w:right="-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E2204" w:rsidRPr="00002512" w:rsidRDefault="001E2204" w:rsidP="001E2204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PODMIOTU, NA KTÓREGO ZASOBY POWOŁUJE SIĘ WYKONAWCA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0251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0251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1E2204" w:rsidRPr="00002512" w:rsidRDefault="001E2204" w:rsidP="001E2204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1E2204" w:rsidRPr="00002512" w:rsidRDefault="001E2204" w:rsidP="001E2204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0251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2204" w:rsidRPr="00002512" w:rsidRDefault="001E2204" w:rsidP="001E2204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1E2204" w:rsidRPr="00002512" w:rsidRDefault="001E2204" w:rsidP="001E2204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  <w:sectPr w:rsidR="001E2204" w:rsidRPr="00002512" w:rsidSect="00D07667">
          <w:headerReference w:type="first" r:id="rId6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p w:rsidR="001E2204" w:rsidRPr="00002512" w:rsidRDefault="001E2204" w:rsidP="001E2204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1E2204" w:rsidRDefault="001E2204" w:rsidP="001E220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1E2204" w:rsidRPr="00002512" w:rsidRDefault="001E2204" w:rsidP="001E220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1E2204" w:rsidRDefault="001E2204" w:rsidP="001E2204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1E2204" w:rsidRDefault="001E2204" w:rsidP="001E2204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1E2204" w:rsidRDefault="001E2204" w:rsidP="001E2204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1E2204" w:rsidRPr="00002512" w:rsidRDefault="001E2204" w:rsidP="001E2204">
      <w:pPr>
        <w:rPr>
          <w:rFonts w:asciiTheme="minorHAnsi" w:hAnsiTheme="minorHAnsi" w:cstheme="minorHAnsi"/>
          <w:sz w:val="20"/>
          <w:szCs w:val="20"/>
        </w:rPr>
      </w:pPr>
    </w:p>
    <w:p w:rsidR="001E2204" w:rsidRPr="00002512" w:rsidRDefault="001E2204" w:rsidP="001E2204">
      <w:pPr>
        <w:rPr>
          <w:rFonts w:asciiTheme="minorHAnsi" w:hAnsiTheme="minorHAnsi" w:cstheme="minorHAnsi"/>
        </w:rPr>
      </w:pPr>
    </w:p>
    <w:p w:rsidR="001E2204" w:rsidRPr="00002512" w:rsidRDefault="001E2204" w:rsidP="001E2204">
      <w:pPr>
        <w:rPr>
          <w:rFonts w:asciiTheme="minorHAnsi" w:hAnsiTheme="minorHAnsi" w:cstheme="minorHAnsi"/>
        </w:rPr>
      </w:pPr>
    </w:p>
    <w:p w:rsidR="001E2204" w:rsidRPr="00002512" w:rsidRDefault="001E2204" w:rsidP="001E2204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1E2204" w:rsidRPr="00002512" w:rsidRDefault="001E2204" w:rsidP="001E220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1E2204" w:rsidRPr="00002512" w:rsidRDefault="001E2204" w:rsidP="001E220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0251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002512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1E2204" w:rsidRPr="00002512" w:rsidRDefault="001E2204" w:rsidP="001E220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1E2204" w:rsidRPr="00002512" w:rsidRDefault="001E2204" w:rsidP="001E2204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Pr="00002512">
        <w:rPr>
          <w:rFonts w:asciiTheme="minorHAnsi" w:hAnsiTheme="minorHAnsi" w:cstheme="minorHAnsi"/>
        </w:rPr>
        <w:t>:</w:t>
      </w:r>
    </w:p>
    <w:p w:rsidR="001E2204" w:rsidRPr="00002512" w:rsidRDefault="001E2204" w:rsidP="001E2204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1E2204" w:rsidRPr="009744E4" w:rsidRDefault="001E2204" w:rsidP="001E2204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1E2204" w:rsidRPr="00002512" w:rsidRDefault="001E2204" w:rsidP="001E2204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1E2204" w:rsidRPr="00002512" w:rsidRDefault="001E2204" w:rsidP="001E2204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1E2204" w:rsidRPr="009744E4" w:rsidRDefault="001E2204" w:rsidP="001E2204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1E2204" w:rsidRPr="00002512" w:rsidRDefault="001E2204" w:rsidP="001E2204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1E2204" w:rsidRPr="00C45E0D" w:rsidRDefault="001E2204" w:rsidP="001E2204">
      <w:pPr>
        <w:spacing w:after="120"/>
        <w:jc w:val="both"/>
        <w:rPr>
          <w:rStyle w:val="Wyrnieniedelikatne"/>
          <w:rFonts w:cstheme="minorHAnsi"/>
          <w:sz w:val="20"/>
          <w:szCs w:val="22"/>
        </w:rPr>
      </w:pPr>
      <w:r w:rsidRPr="00C45E0D">
        <w:rPr>
          <w:rFonts w:asciiTheme="majorHAnsi" w:eastAsiaTheme="majorEastAsia" w:hAnsiTheme="majorHAnsi" w:cstheme="majorBidi"/>
          <w:b/>
          <w:sz w:val="22"/>
          <w:szCs w:val="26"/>
        </w:rPr>
        <w:t>Pełnienie funkcji operatora projektu „Odnawialne źródła energii szansą na poprawę jakości powietrza w Gminie Ożarowice”</w:t>
      </w:r>
    </w:p>
    <w:p w:rsidR="001E2204" w:rsidRPr="00002512" w:rsidRDefault="001E2204" w:rsidP="001E2204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Gminę Ożarowice (ul. Dworcowa 15, 42-625 Ożarowice)</w:t>
      </w:r>
      <w:r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E2204" w:rsidRPr="00002512" w:rsidRDefault="001E2204" w:rsidP="001E2204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1E2204" w:rsidRPr="00002512" w:rsidRDefault="001E2204" w:rsidP="001E2204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INFORMACJA DOTYCZĄCA WYKONAWCY: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7.1. SIWZ.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1E2204" w:rsidRPr="00002512" w:rsidRDefault="001E2204" w:rsidP="001E2204">
      <w:pPr>
        <w:spacing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1E2204" w:rsidRPr="00002512" w:rsidRDefault="001E2204" w:rsidP="001E220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br w:type="page"/>
      </w:r>
    </w:p>
    <w:p w:rsidR="001E2204" w:rsidRPr="00002512" w:rsidRDefault="001E2204" w:rsidP="001E2204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lastRenderedPageBreak/>
        <w:t xml:space="preserve">INFORMACJA W ZWIĄZKU Z POLEGANIEM NA ZASOBACH INNYCH PODMIOTÓW: 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7.1. SIWZ polegam na zasobach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………………………………………………………………………………………………..…………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1E2204" w:rsidRPr="00002512" w:rsidRDefault="001E2204" w:rsidP="001E2204">
      <w:pPr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1E2204" w:rsidRPr="00002512" w:rsidRDefault="001E2204" w:rsidP="001E2204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2204" w:rsidRPr="00002512" w:rsidRDefault="001E2204" w:rsidP="001E22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E2204" w:rsidRPr="00002512" w:rsidRDefault="001E2204" w:rsidP="001E2204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1E2204" w:rsidRPr="00002512" w:rsidRDefault="001E2204" w:rsidP="001E2204">
      <w:pPr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1E2204" w:rsidRPr="00002512" w:rsidRDefault="001E2204" w:rsidP="001E2204">
      <w:pPr>
        <w:rPr>
          <w:rFonts w:asciiTheme="minorHAnsi" w:hAnsiTheme="minorHAnsi" w:cstheme="minorHAnsi"/>
          <w:sz w:val="22"/>
          <w:szCs w:val="22"/>
        </w:rPr>
      </w:pPr>
    </w:p>
    <w:p w:rsidR="00D44ADE" w:rsidRDefault="00D44ADE"/>
    <w:sectPr w:rsidR="00D44ADE" w:rsidSect="00D07667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67" w:rsidRDefault="001E2204">
    <w:pPr>
      <w:pStyle w:val="Nagwek"/>
      <w:rPr>
        <w:rFonts w:hint="eastAsia"/>
      </w:rPr>
    </w:pPr>
    <w:r>
      <w:rPr>
        <w:rFonts w:eastAsia="Times New Roman" w:cstheme="minorHAnsi"/>
        <w:b/>
        <w:bCs/>
        <w:noProof/>
        <w:sz w:val="22"/>
        <w:szCs w:val="22"/>
      </w:rPr>
      <w:drawing>
        <wp:inline distT="0" distB="0" distL="0" distR="0" wp14:anchorId="7B8E8F81" wp14:editId="2724504F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67" w:rsidRDefault="001E220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4"/>
    <w:rsid w:val="001E2204"/>
    <w:rsid w:val="00D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204"/>
    <w:pPr>
      <w:keepNext/>
      <w:widowControl w:val="0"/>
      <w:pBdr>
        <w:top w:val="single" w:sz="18" w:space="1" w:color="EEECE1" w:themeColor="background2"/>
        <w:left w:val="single" w:sz="18" w:space="4" w:color="EEECE1" w:themeColor="background2"/>
        <w:bottom w:val="single" w:sz="18" w:space="1" w:color="EEECE1" w:themeColor="background2"/>
        <w:right w:val="single" w:sz="18" w:space="4" w:color="EEECE1" w:themeColor="background2"/>
      </w:pBdr>
      <w:shd w:val="clear" w:color="auto" w:fill="EEECE1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204"/>
    <w:rPr>
      <w:rFonts w:eastAsia="Lucida Sans Unicode" w:cs="Arial"/>
      <w:b/>
      <w:bCs/>
      <w:kern w:val="22"/>
      <w:sz w:val="20"/>
      <w:szCs w:val="32"/>
      <w:shd w:val="clear" w:color="auto" w:fill="EEECE1" w:themeFill="background2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1E220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1E2204"/>
    <w:rPr>
      <w:rFonts w:ascii="Arial" w:eastAsia="Times New Roman" w:hAnsi="Arial" w:cs="Arial"/>
    </w:rPr>
  </w:style>
  <w:style w:type="paragraph" w:styleId="Nagwek">
    <w:name w:val="header"/>
    <w:basedOn w:val="Normalny"/>
    <w:next w:val="Tekstpodstawowy"/>
    <w:link w:val="NagwekZnak"/>
    <w:qFormat/>
    <w:rsid w:val="001E22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E2204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qFormat/>
    <w:rsid w:val="001E220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1E2204"/>
    <w:rPr>
      <w:rFonts w:ascii="Consolas" w:eastAsia="Times New Roman" w:hAnsi="Consolas" w:cs="Consolas"/>
      <w:sz w:val="21"/>
      <w:szCs w:val="21"/>
      <w:lang w:eastAsia="pl-P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1E220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1E2204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1E2204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E2204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204"/>
    <w:pPr>
      <w:keepNext/>
      <w:widowControl w:val="0"/>
      <w:pBdr>
        <w:top w:val="single" w:sz="18" w:space="1" w:color="EEECE1" w:themeColor="background2"/>
        <w:left w:val="single" w:sz="18" w:space="4" w:color="EEECE1" w:themeColor="background2"/>
        <w:bottom w:val="single" w:sz="18" w:space="1" w:color="EEECE1" w:themeColor="background2"/>
        <w:right w:val="single" w:sz="18" w:space="4" w:color="EEECE1" w:themeColor="background2"/>
      </w:pBdr>
      <w:shd w:val="clear" w:color="auto" w:fill="EEECE1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204"/>
    <w:rPr>
      <w:rFonts w:eastAsia="Lucida Sans Unicode" w:cs="Arial"/>
      <w:b/>
      <w:bCs/>
      <w:kern w:val="22"/>
      <w:sz w:val="20"/>
      <w:szCs w:val="32"/>
      <w:shd w:val="clear" w:color="auto" w:fill="EEECE1" w:themeFill="background2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1E220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1E2204"/>
    <w:rPr>
      <w:rFonts w:ascii="Arial" w:eastAsia="Times New Roman" w:hAnsi="Arial" w:cs="Arial"/>
    </w:rPr>
  </w:style>
  <w:style w:type="paragraph" w:styleId="Nagwek">
    <w:name w:val="header"/>
    <w:basedOn w:val="Normalny"/>
    <w:next w:val="Tekstpodstawowy"/>
    <w:link w:val="NagwekZnak"/>
    <w:qFormat/>
    <w:rsid w:val="001E22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E2204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qFormat/>
    <w:rsid w:val="001E220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1E2204"/>
    <w:rPr>
      <w:rFonts w:ascii="Consolas" w:eastAsia="Times New Roman" w:hAnsi="Consolas" w:cs="Consolas"/>
      <w:sz w:val="21"/>
      <w:szCs w:val="21"/>
      <w:lang w:eastAsia="pl-P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1E220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1E2204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1E2204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E2204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1</cp:revision>
  <dcterms:created xsi:type="dcterms:W3CDTF">2020-08-20T10:46:00Z</dcterms:created>
  <dcterms:modified xsi:type="dcterms:W3CDTF">2020-08-20T10:46:00Z</dcterms:modified>
</cp:coreProperties>
</file>